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4767D6" w14:textId="77777777" w:rsidR="00AD2F10" w:rsidRPr="000D5C0C" w:rsidRDefault="00AD2F10" w:rsidP="00AD2F10">
      <w:pPr>
        <w:spacing w:before="120"/>
        <w:rPr>
          <w:rFonts w:ascii="Calibri" w:eastAsia="Calibri" w:hAnsi="Calibri" w:cs="Times New Roman"/>
          <w:b/>
          <w:i/>
          <w:sz w:val="22"/>
        </w:rPr>
      </w:pPr>
      <w:r w:rsidRPr="000D5C0C">
        <w:rPr>
          <w:rFonts w:ascii="Calibri" w:eastAsia="Calibri" w:hAnsi="Calibri" w:cs="Times New Roman"/>
          <w:b/>
          <w:i/>
          <w:sz w:val="22"/>
        </w:rPr>
        <w:t>Adding a Sensor Node to the HOBO® RX Wireless Sensor System</w:t>
      </w:r>
    </w:p>
    <w:p w14:paraId="3F1ADC89" w14:textId="77777777" w:rsidR="006023EF" w:rsidRPr="000D5C0C" w:rsidRDefault="006023EF" w:rsidP="006023EF">
      <w:pPr>
        <w:spacing w:before="240"/>
        <w:rPr>
          <w:b/>
          <w:snapToGrid w:val="0"/>
          <w:sz w:val="18"/>
          <w:szCs w:val="18"/>
        </w:rPr>
        <w:sectPr w:rsidR="006023EF" w:rsidRPr="000D5C0C" w:rsidSect="00254BFB">
          <w:headerReference w:type="default" r:id="rId8"/>
          <w:footerReference w:type="default" r:id="rId9"/>
          <w:headerReference w:type="first" r:id="rId10"/>
          <w:footerReference w:type="first" r:id="rId11"/>
          <w:type w:val="continuous"/>
          <w:pgSz w:w="12240" w:h="15840"/>
          <w:pgMar w:top="720" w:right="1080" w:bottom="720" w:left="1080" w:header="720" w:footer="504" w:gutter="0"/>
          <w:cols w:space="720"/>
          <w:titlePg/>
          <w:docGrid w:linePitch="360"/>
        </w:sectPr>
      </w:pPr>
    </w:p>
    <w:p w14:paraId="0A03710C" w14:textId="19F7FAF8" w:rsidR="00FC7932" w:rsidRPr="000D5C0C" w:rsidRDefault="00FC7932" w:rsidP="00FC7932">
      <w:pPr>
        <w:pBdr>
          <w:top w:val="single" w:sz="4" w:space="4" w:color="auto" w:shadow="1"/>
          <w:left w:val="single" w:sz="4" w:space="4" w:color="auto" w:shadow="1"/>
          <w:bottom w:val="single" w:sz="4" w:space="4" w:color="auto" w:shadow="1"/>
          <w:right w:val="single" w:sz="4" w:space="0" w:color="auto" w:shadow="1"/>
        </w:pBdr>
        <w:spacing w:before="120" w:after="60"/>
        <w:ind w:left="86"/>
        <w:rPr>
          <w:rFonts w:ascii="Calibri" w:eastAsia="Calibri" w:hAnsi="Calibri" w:cs="Times New Roman"/>
          <w:snapToGrid w:val="0"/>
          <w:sz w:val="16"/>
          <w:szCs w:val="16"/>
        </w:rPr>
      </w:pPr>
      <w:r w:rsidRPr="000D5C0C">
        <w:rPr>
          <w:rFonts w:ascii="Calibri" w:eastAsia="Calibri" w:hAnsi="Calibri" w:cs="Times New Roman"/>
          <w:b/>
          <w:snapToGrid w:val="0"/>
          <w:sz w:val="16"/>
          <w:szCs w:val="16"/>
        </w:rPr>
        <w:t xml:space="preserve">Important: </w:t>
      </w:r>
      <w:r w:rsidRPr="000D5C0C">
        <w:rPr>
          <w:rFonts w:ascii="Calibri" w:eastAsia="Calibri" w:hAnsi="Calibri" w:cs="Times New Roman"/>
          <w:snapToGrid w:val="0"/>
          <w:sz w:val="16"/>
          <w:szCs w:val="16"/>
        </w:rPr>
        <w:t>Keep the repeater near the station while completing these steps.</w:t>
      </w:r>
    </w:p>
    <w:p w14:paraId="411493E1" w14:textId="250DF346" w:rsidR="00FC7932" w:rsidRPr="000D5C0C" w:rsidRDefault="00FC7932" w:rsidP="00FC7932">
      <w:pPr>
        <w:pBdr>
          <w:top w:val="single" w:sz="4" w:space="4" w:color="auto" w:shadow="1"/>
          <w:left w:val="single" w:sz="4" w:space="4" w:color="auto" w:shadow="1"/>
          <w:bottom w:val="single" w:sz="4" w:space="4" w:color="auto" w:shadow="1"/>
          <w:right w:val="single" w:sz="4" w:space="0" w:color="auto" w:shadow="1"/>
        </w:pBdr>
        <w:spacing w:before="120" w:after="60"/>
        <w:ind w:left="86"/>
        <w:rPr>
          <w:rFonts w:ascii="Calibri" w:eastAsia="Calibri" w:hAnsi="Calibri" w:cs="Times New Roman"/>
          <w:b/>
          <w:sz w:val="16"/>
          <w:szCs w:val="16"/>
        </w:rPr>
      </w:pPr>
      <w:r w:rsidRPr="000D5C0C">
        <w:rPr>
          <w:rFonts w:ascii="Calibri" w:eastAsia="Calibri" w:hAnsi="Calibri" w:cs="Times New Roman"/>
          <w:snapToGrid w:val="0"/>
          <w:sz w:val="16"/>
          <w:szCs w:val="16"/>
        </w:rPr>
        <w:t xml:space="preserve">If you are setting up a new station, follow the instructions in the </w:t>
      </w:r>
      <w:r w:rsidRPr="000D5C0C">
        <w:rPr>
          <w:rFonts w:ascii="Calibri" w:eastAsia="Calibri" w:hAnsi="Calibri" w:cs="Times New Roman"/>
          <w:iCs/>
          <w:snapToGrid w:val="0"/>
          <w:sz w:val="16"/>
          <w:szCs w:val="16"/>
        </w:rPr>
        <w:t>station</w:t>
      </w:r>
      <w:r w:rsidRPr="000D5C0C">
        <w:rPr>
          <w:rFonts w:ascii="Calibri" w:eastAsia="Calibri" w:hAnsi="Calibri" w:cs="Times New Roman"/>
          <w:snapToGrid w:val="0"/>
          <w:sz w:val="16"/>
          <w:szCs w:val="16"/>
        </w:rPr>
        <w:t xml:space="preserve"> quick start guide before setting up this repeater (go to </w:t>
      </w:r>
      <w:hyperlink r:id="rId12" w:history="1">
        <w:r w:rsidRPr="000D5C0C">
          <w:rPr>
            <w:rStyle w:val="Hyperlink"/>
            <w:rFonts w:ascii="Calibri" w:eastAsia="Calibri" w:hAnsi="Calibri" w:cs="Times New Roman"/>
            <w:snapToGrid w:val="0"/>
            <w:sz w:val="16"/>
            <w:szCs w:val="16"/>
          </w:rPr>
          <w:t>www.onsetcomp.com/rx2105-rx2106-qsg</w:t>
        </w:r>
      </w:hyperlink>
      <w:r w:rsidRPr="000D5C0C">
        <w:rPr>
          <w:rFonts w:ascii="Calibri" w:eastAsia="Calibri" w:hAnsi="Calibri" w:cs="Times New Roman"/>
          <w:snapToGrid w:val="0"/>
          <w:sz w:val="16"/>
          <w:szCs w:val="16"/>
        </w:rPr>
        <w:t xml:space="preserve"> for RX2105 and RX2106 stations or </w:t>
      </w:r>
      <w:hyperlink r:id="rId13" w:history="1">
        <w:r w:rsidRPr="000D5C0C">
          <w:rPr>
            <w:rStyle w:val="Hyperlink"/>
            <w:rFonts w:ascii="Calibri" w:eastAsia="Calibri" w:hAnsi="Calibri" w:cs="Times New Roman"/>
            <w:snapToGrid w:val="0"/>
            <w:sz w:val="16"/>
            <w:szCs w:val="16"/>
          </w:rPr>
          <w:t>www.onsetcomp.com/rx3000-qsg</w:t>
        </w:r>
      </w:hyperlink>
      <w:r w:rsidRPr="000D5C0C">
        <w:rPr>
          <w:rFonts w:ascii="Calibri" w:eastAsia="Calibri" w:hAnsi="Calibri" w:cs="Times New Roman"/>
          <w:snapToGrid w:val="0"/>
          <w:sz w:val="16"/>
          <w:szCs w:val="16"/>
        </w:rPr>
        <w:t xml:space="preserve"> for RX3000 stations).</w:t>
      </w:r>
    </w:p>
    <w:p w14:paraId="114EBA23" w14:textId="77777777" w:rsidR="00B74982" w:rsidRPr="000D5C0C" w:rsidRDefault="00B74982" w:rsidP="00B74982">
      <w:pPr>
        <w:spacing w:after="0"/>
        <w:rPr>
          <w:rFonts w:ascii="Calibri" w:eastAsia="Calibri" w:hAnsi="Calibri" w:cs="Times New Roman"/>
          <w:sz w:val="16"/>
          <w:szCs w:val="16"/>
        </w:rPr>
      </w:pPr>
    </w:p>
    <w:tbl>
      <w:tblPr>
        <w:tblStyle w:val="TableGrid"/>
        <w:tblW w:w="4230" w:type="dxa"/>
        <w:tblInd w:w="4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0"/>
        <w:gridCol w:w="3870"/>
      </w:tblGrid>
      <w:tr w:rsidR="00B74982" w:rsidRPr="000D5C0C" w14:paraId="1B267C3A" w14:textId="77777777" w:rsidTr="005920D8">
        <w:tc>
          <w:tcPr>
            <w:tcW w:w="360" w:type="dxa"/>
            <w:tcBorders>
              <w:bottom w:val="single" w:sz="4" w:space="0" w:color="auto"/>
            </w:tcBorders>
          </w:tcPr>
          <w:p w14:paraId="14478B76" w14:textId="77777777" w:rsidR="00B74982" w:rsidRPr="000D5C0C" w:rsidRDefault="00B74982" w:rsidP="005920D8">
            <w:pPr>
              <w:spacing w:line="276" w:lineRule="auto"/>
              <w:jc w:val="right"/>
              <w:rPr>
                <w:rFonts w:ascii="Calibri" w:eastAsia="Calibri" w:hAnsi="Calibri" w:cs="Times New Roman"/>
                <w:b/>
                <w:sz w:val="32"/>
                <w:szCs w:val="32"/>
              </w:rPr>
            </w:pPr>
            <w:r w:rsidRPr="000D5C0C">
              <w:rPr>
                <w:rFonts w:ascii="Calibri" w:eastAsia="Calibri" w:hAnsi="Calibri" w:cs="Times New Roman"/>
                <w:b/>
                <w:sz w:val="32"/>
                <w:szCs w:val="32"/>
              </w:rPr>
              <w:t>1</w:t>
            </w:r>
          </w:p>
        </w:tc>
        <w:tc>
          <w:tcPr>
            <w:tcW w:w="3870" w:type="dxa"/>
            <w:tcBorders>
              <w:bottom w:val="single" w:sz="4" w:space="0" w:color="auto"/>
            </w:tcBorders>
          </w:tcPr>
          <w:p w14:paraId="17BDF0EE" w14:textId="1A437F14" w:rsidR="00B74982" w:rsidRPr="000D5C0C" w:rsidRDefault="00B74982" w:rsidP="005920D8">
            <w:pPr>
              <w:spacing w:line="276" w:lineRule="auto"/>
              <w:rPr>
                <w:rFonts w:ascii="Calibri" w:eastAsia="Calibri" w:hAnsi="Calibri" w:cs="Times New Roman"/>
                <w:sz w:val="16"/>
                <w:szCs w:val="16"/>
              </w:rPr>
            </w:pPr>
            <w:r w:rsidRPr="000D5C0C">
              <w:rPr>
                <w:rFonts w:ascii="Calibri" w:eastAsia="Calibri" w:hAnsi="Calibri" w:cs="Times New Roman"/>
                <w:sz w:val="16"/>
                <w:szCs w:val="16"/>
              </w:rPr>
              <w:t>Press the Select button on the station to switch to the module with the manager (module 2 on RX2105 or RX2106 stations)</w:t>
            </w:r>
            <w:r w:rsidR="0015548F" w:rsidRPr="000D5C0C">
              <w:rPr>
                <w:rFonts w:ascii="Calibri" w:eastAsia="Calibri" w:hAnsi="Calibri" w:cs="Times New Roman"/>
                <w:sz w:val="16"/>
                <w:szCs w:val="16"/>
              </w:rPr>
              <w:t>.</w:t>
            </w:r>
          </w:p>
          <w:p w14:paraId="6CD0A3BD" w14:textId="77777777" w:rsidR="00B74982" w:rsidRPr="000D5C0C" w:rsidRDefault="00B74982" w:rsidP="005920D8">
            <w:pPr>
              <w:spacing w:line="276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0D5C0C">
              <w:rPr>
                <w:rFonts w:ascii="Calibri" w:eastAsia="Calibri" w:hAnsi="Calibri" w:cs="Times New Roman"/>
                <w:noProof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90496" behindDoc="0" locked="0" layoutInCell="1" allowOverlap="1" wp14:anchorId="658D4E81" wp14:editId="79099722">
                      <wp:simplePos x="0" y="0"/>
                      <wp:positionH relativeFrom="column">
                        <wp:posOffset>804113</wp:posOffset>
                      </wp:positionH>
                      <wp:positionV relativeFrom="paragraph">
                        <wp:posOffset>934085</wp:posOffset>
                      </wp:positionV>
                      <wp:extent cx="38100" cy="182880"/>
                      <wp:effectExtent l="38100" t="38100" r="57150" b="26670"/>
                      <wp:wrapNone/>
                      <wp:docPr id="20" name="Straight Connector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8100" cy="18288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headEnd type="none" w="med" len="med"/>
                                <a:tailEnd type="triangle" w="med" len="me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85736F8" id="Straight Connector 20" o:spid="_x0000_s1026" style="position:absolute;flip:y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3.3pt,73.55pt" to="66.3pt,8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" strokecolor="windowText" strokeweight=".5pt">
                      <v:stroke endarrow="block"/>
                    </v:line>
                  </w:pict>
                </mc:Fallback>
              </mc:AlternateContent>
            </w:r>
            <w:r w:rsidRPr="000D5C0C">
              <w:rPr>
                <w:rFonts w:ascii="Calibri" w:eastAsia="Calibri" w:hAnsi="Calibri" w:cs="Times New Roman"/>
                <w:noProof/>
                <w:sz w:val="18"/>
                <w:szCs w:val="18"/>
              </w:rPr>
              <w:drawing>
                <wp:inline distT="0" distB="0" distL="0" distR="0" wp14:anchorId="7FF7DF3F" wp14:editId="633C634E">
                  <wp:extent cx="1539240" cy="1083388"/>
                  <wp:effectExtent l="0" t="0" r="3810" b="2540"/>
                  <wp:docPr id="465" name="Picture 465" descr="A close-up of a devic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5" name="Picture 465" descr="A close-up of a device&#10;&#10;AI-generated content may be incorrect.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4662" cy="1108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4982" w:rsidRPr="000D5C0C" w14:paraId="7B55FA2A" w14:textId="77777777" w:rsidTr="005920D8">
        <w:tc>
          <w:tcPr>
            <w:tcW w:w="360" w:type="dxa"/>
            <w:tcBorders>
              <w:top w:val="single" w:sz="4" w:space="0" w:color="auto"/>
              <w:bottom w:val="single" w:sz="4" w:space="0" w:color="auto"/>
            </w:tcBorders>
          </w:tcPr>
          <w:p w14:paraId="2E788C92" w14:textId="77777777" w:rsidR="00B74982" w:rsidRPr="000D5C0C" w:rsidRDefault="00B74982" w:rsidP="005920D8">
            <w:pPr>
              <w:spacing w:line="276" w:lineRule="auto"/>
              <w:jc w:val="right"/>
              <w:rPr>
                <w:rFonts w:ascii="Calibri" w:eastAsia="Calibri" w:hAnsi="Calibri" w:cs="Times New Roman"/>
                <w:b/>
                <w:sz w:val="32"/>
                <w:szCs w:val="32"/>
              </w:rPr>
            </w:pPr>
            <w:r w:rsidRPr="000D5C0C">
              <w:rPr>
                <w:rFonts w:ascii="Calibri" w:eastAsia="Calibri" w:hAnsi="Calibri" w:cs="Times New Roman"/>
                <w:b/>
                <w:sz w:val="32"/>
                <w:szCs w:val="32"/>
              </w:rPr>
              <w:t>2</w:t>
            </w:r>
          </w:p>
        </w:tc>
        <w:tc>
          <w:tcPr>
            <w:tcW w:w="3870" w:type="dxa"/>
            <w:tcBorders>
              <w:top w:val="single" w:sz="4" w:space="0" w:color="auto"/>
              <w:bottom w:val="single" w:sz="4" w:space="0" w:color="auto"/>
            </w:tcBorders>
          </w:tcPr>
          <w:p w14:paraId="61B58C29" w14:textId="12C92B3F" w:rsidR="00B74982" w:rsidRPr="000D5C0C" w:rsidRDefault="00B74982" w:rsidP="005920D8">
            <w:pPr>
              <w:spacing w:line="276" w:lineRule="auto"/>
              <w:rPr>
                <w:rFonts w:ascii="Calibri" w:eastAsia="Calibri" w:hAnsi="Calibri" w:cs="Times New Roman"/>
                <w:sz w:val="16"/>
                <w:szCs w:val="16"/>
              </w:rPr>
            </w:pPr>
            <w:r w:rsidRPr="000D5C0C">
              <w:rPr>
                <w:rFonts w:ascii="Calibri" w:eastAsia="Calibri" w:hAnsi="Calibri" w:cs="Times New Roman"/>
                <w:snapToGrid w:val="0"/>
                <w:sz w:val="16"/>
                <w:szCs w:val="16"/>
              </w:rPr>
              <w:t xml:space="preserve">Press the Search button. The magnifying glass icon blinks while the station is in search mode waiting for </w:t>
            </w:r>
            <w:r w:rsidR="00AF4484" w:rsidRPr="000D5C0C">
              <w:rPr>
                <w:rFonts w:ascii="Calibri" w:eastAsia="Calibri" w:hAnsi="Calibri" w:cs="Times New Roman"/>
                <w:snapToGrid w:val="0"/>
                <w:sz w:val="16"/>
                <w:szCs w:val="16"/>
              </w:rPr>
              <w:t xml:space="preserve">repeaters </w:t>
            </w:r>
            <w:r w:rsidRPr="000D5C0C">
              <w:rPr>
                <w:rFonts w:ascii="Calibri" w:eastAsia="Calibri" w:hAnsi="Calibri" w:cs="Times New Roman"/>
                <w:snapToGrid w:val="0"/>
                <w:sz w:val="16"/>
                <w:szCs w:val="16"/>
              </w:rPr>
              <w:t>to join the network.</w:t>
            </w:r>
          </w:p>
          <w:p w14:paraId="0CCEF9E8" w14:textId="77777777" w:rsidR="00B74982" w:rsidRPr="000D5C0C" w:rsidRDefault="00B74982" w:rsidP="005920D8">
            <w:pPr>
              <w:spacing w:before="60" w:line="276" w:lineRule="auto"/>
              <w:jc w:val="center"/>
              <w:rPr>
                <w:rFonts w:ascii="Calibri" w:eastAsia="Calibri" w:hAnsi="Calibri" w:cs="Times New Roman"/>
                <w:noProof/>
              </w:rPr>
            </w:pPr>
            <w:r w:rsidRPr="000D5C0C">
              <w:rPr>
                <w:rFonts w:ascii="Calibri" w:eastAsia="Calibri" w:hAnsi="Calibri" w:cs="Times New Roman"/>
                <w:noProof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89472" behindDoc="0" locked="0" layoutInCell="1" allowOverlap="1" wp14:anchorId="1EBA8513" wp14:editId="748FE64B">
                      <wp:simplePos x="0" y="0"/>
                      <wp:positionH relativeFrom="column">
                        <wp:posOffset>1432560</wp:posOffset>
                      </wp:positionH>
                      <wp:positionV relativeFrom="paragraph">
                        <wp:posOffset>935152</wp:posOffset>
                      </wp:positionV>
                      <wp:extent cx="22860" cy="220980"/>
                      <wp:effectExtent l="57150" t="38100" r="53340" b="26670"/>
                      <wp:wrapNone/>
                      <wp:docPr id="24" name="Straight Connector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2860" cy="22098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headEnd type="none" w="med" len="med"/>
                                <a:tailEnd type="triangle" w="med" len="me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DAB76A2" id="Straight Connector 24" o:spid="_x0000_s1026" style="position:absolute;flip:y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2.8pt,73.65pt" to="114.6pt,9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" strokecolor="windowText" strokeweight=".5pt">
                      <v:stroke endarrow="block"/>
                    </v:line>
                  </w:pict>
                </mc:Fallback>
              </mc:AlternateContent>
            </w:r>
            <w:r w:rsidRPr="000D5C0C"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4F82B485" wp14:editId="64543419">
                  <wp:extent cx="1506373" cy="1060315"/>
                  <wp:effectExtent l="0" t="0" r="0" b="6985"/>
                  <wp:docPr id="8" name="Picture 8" descr="A white device with buttons and text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 descr="A white device with buttons and text&#10;&#10;AI-generated content may be incorrect.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0581" cy="10843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4982" w:rsidRPr="000D5C0C" w14:paraId="1DB9A806" w14:textId="77777777" w:rsidTr="005920D8">
        <w:trPr>
          <w:trHeight w:val="2195"/>
        </w:trPr>
        <w:tc>
          <w:tcPr>
            <w:tcW w:w="360" w:type="dxa"/>
            <w:tcBorders>
              <w:top w:val="single" w:sz="4" w:space="0" w:color="auto"/>
            </w:tcBorders>
          </w:tcPr>
          <w:p w14:paraId="2C6B2900" w14:textId="77777777" w:rsidR="00B74982" w:rsidRPr="000D5C0C" w:rsidRDefault="00B74982" w:rsidP="005920D8">
            <w:pPr>
              <w:spacing w:line="276" w:lineRule="auto"/>
              <w:jc w:val="right"/>
              <w:rPr>
                <w:rFonts w:ascii="Calibri" w:eastAsia="Calibri" w:hAnsi="Calibri" w:cs="Times New Roman"/>
                <w:b/>
                <w:sz w:val="32"/>
                <w:szCs w:val="32"/>
              </w:rPr>
            </w:pPr>
            <w:r w:rsidRPr="000D5C0C">
              <w:rPr>
                <w:rFonts w:ascii="Calibri" w:eastAsia="Calibri" w:hAnsi="Calibri" w:cs="Times New Roman"/>
                <w:b/>
                <w:sz w:val="32"/>
                <w:szCs w:val="32"/>
              </w:rPr>
              <w:t>3</w:t>
            </w:r>
          </w:p>
        </w:tc>
        <w:tc>
          <w:tcPr>
            <w:tcW w:w="3870" w:type="dxa"/>
            <w:tcBorders>
              <w:top w:val="single" w:sz="4" w:space="0" w:color="auto"/>
            </w:tcBorders>
          </w:tcPr>
          <w:p w14:paraId="2610B5B3" w14:textId="16740192" w:rsidR="00B74982" w:rsidRPr="000D5C0C" w:rsidRDefault="00B74982" w:rsidP="005920D8">
            <w:pPr>
              <w:spacing w:before="80" w:line="276" w:lineRule="auto"/>
              <w:rPr>
                <w:rFonts w:ascii="Calibri" w:eastAsia="Calibri" w:hAnsi="Calibri" w:cs="Times New Roman"/>
                <w:sz w:val="16"/>
                <w:szCs w:val="16"/>
              </w:rPr>
            </w:pPr>
            <w:r w:rsidRPr="000D5C0C">
              <w:rPr>
                <w:rFonts w:ascii="Calibri" w:eastAsia="Calibri" w:hAnsi="Calibri" w:cs="Times New Roman"/>
                <w:sz w:val="16"/>
                <w:szCs w:val="16"/>
              </w:rPr>
              <w:t xml:space="preserve">Open the </w:t>
            </w:r>
            <w:r w:rsidR="00AF4484" w:rsidRPr="000D5C0C">
              <w:rPr>
                <w:rFonts w:ascii="Calibri" w:eastAsia="Calibri" w:hAnsi="Calibri" w:cs="Times New Roman"/>
                <w:sz w:val="16"/>
                <w:szCs w:val="16"/>
              </w:rPr>
              <w:t>repeater</w:t>
            </w:r>
            <w:r w:rsidRPr="000D5C0C">
              <w:rPr>
                <w:rFonts w:ascii="Calibri" w:eastAsia="Calibri" w:hAnsi="Calibri" w:cs="Times New Roman"/>
                <w:sz w:val="16"/>
                <w:szCs w:val="16"/>
              </w:rPr>
              <w:t xml:space="preserve"> door and install the rechargeable batteries. Press this button on the </w:t>
            </w:r>
            <w:r w:rsidR="00AF4484" w:rsidRPr="000D5C0C">
              <w:rPr>
                <w:rFonts w:ascii="Calibri" w:eastAsia="Calibri" w:hAnsi="Calibri" w:cs="Times New Roman"/>
                <w:sz w:val="16"/>
                <w:szCs w:val="16"/>
              </w:rPr>
              <w:t>repeater</w:t>
            </w:r>
            <w:r w:rsidRPr="000D5C0C">
              <w:rPr>
                <w:rFonts w:ascii="Calibri" w:eastAsia="Calibri" w:hAnsi="Calibri" w:cs="Times New Roman"/>
                <w:sz w:val="16"/>
                <w:szCs w:val="16"/>
              </w:rPr>
              <w:t xml:space="preserve"> for 3 seconds.</w:t>
            </w:r>
          </w:p>
          <w:p w14:paraId="6A175F8E" w14:textId="77777777" w:rsidR="00B74982" w:rsidRPr="000D5C0C" w:rsidRDefault="00B74982" w:rsidP="005920D8">
            <w:pPr>
              <w:spacing w:before="80" w:after="480" w:line="276" w:lineRule="auto"/>
              <w:jc w:val="center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0D5C0C">
              <w:rPr>
                <w:rFonts w:ascii="Calibri" w:eastAsia="Calibri" w:hAnsi="Calibri" w:cs="Times New Roman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92544" behindDoc="0" locked="0" layoutInCell="1" allowOverlap="1" wp14:anchorId="0D5F7E7F" wp14:editId="238498B1">
                      <wp:simplePos x="0" y="0"/>
                      <wp:positionH relativeFrom="column">
                        <wp:posOffset>1696720</wp:posOffset>
                      </wp:positionH>
                      <wp:positionV relativeFrom="paragraph">
                        <wp:posOffset>632460</wp:posOffset>
                      </wp:positionV>
                      <wp:extent cx="421881" cy="79256"/>
                      <wp:effectExtent l="19050" t="57150" r="16510" b="35560"/>
                      <wp:wrapNone/>
                      <wp:docPr id="858918626" name="Straight Connector 8589186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421881" cy="79256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headEnd type="none" w="med" len="med"/>
                                <a:tailEnd type="triangle" w="med" len="me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E526323" id="Straight Connector 858918626" o:spid="_x0000_s1026" style="position:absolute;flip:x y;z-index:2516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3.6pt,49.8pt" to="166.8pt,5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" strokecolor="windowText" strokeweight=".5pt">
                      <v:stroke endarrow="block"/>
                    </v:line>
                  </w:pict>
                </mc:Fallback>
              </mc:AlternateContent>
            </w:r>
            <w:r w:rsidRPr="000D5C0C">
              <w:rPr>
                <w:rFonts w:ascii="Calibri" w:eastAsia="Calibri" w:hAnsi="Calibri" w:cs="Times New Roman"/>
                <w:noProof/>
                <w:sz w:val="16"/>
                <w:szCs w:val="16"/>
              </w:rPr>
              <w:drawing>
                <wp:inline distT="0" distB="0" distL="0" distR="0" wp14:anchorId="30E28DE0" wp14:editId="793E651E">
                  <wp:extent cx="1371600" cy="922670"/>
                  <wp:effectExtent l="0" t="0" r="0" b="0"/>
                  <wp:docPr id="700901813" name="Picture 700901813" descr="A close-up of a devic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0901813" name="Picture 700901813" descr="A close-up of a device&#10;&#10;AI-generated content may be incorrect.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494" t="1" r="21192" b="47102"/>
                          <a:stretch/>
                        </pic:blipFill>
                        <pic:spPr bwMode="auto">
                          <a:xfrm>
                            <a:off x="0" y="0"/>
                            <a:ext cx="1371600" cy="9226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66FB50F" w14:textId="77777777" w:rsidR="00B74982" w:rsidRPr="000D5C0C" w:rsidRDefault="00B74982" w:rsidP="00B74982">
      <w:pPr>
        <w:spacing w:after="0"/>
        <w:rPr>
          <w:rFonts w:ascii="Calibri" w:eastAsia="Calibri" w:hAnsi="Calibri" w:cs="Times New Roman"/>
          <w:sz w:val="12"/>
          <w:szCs w:val="12"/>
        </w:rPr>
      </w:pPr>
      <w:r w:rsidRPr="000D5C0C">
        <w:rPr>
          <w:rFonts w:ascii="Calibri" w:eastAsia="Calibri" w:hAnsi="Calibri" w:cs="Times New Roman"/>
        </w:rPr>
        <w:br w:type="column"/>
      </w:r>
    </w:p>
    <w:tbl>
      <w:tblPr>
        <w:tblStyle w:val="TableGrid"/>
        <w:tblW w:w="4230" w:type="dxa"/>
        <w:tblInd w:w="4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0"/>
        <w:gridCol w:w="1935"/>
        <w:gridCol w:w="1935"/>
      </w:tblGrid>
      <w:tr w:rsidR="00B74982" w:rsidRPr="000D5C0C" w14:paraId="5056A845" w14:textId="77777777" w:rsidTr="005920D8">
        <w:tc>
          <w:tcPr>
            <w:tcW w:w="360" w:type="dxa"/>
            <w:tcBorders>
              <w:top w:val="single" w:sz="4" w:space="0" w:color="auto"/>
              <w:bottom w:val="nil"/>
            </w:tcBorders>
          </w:tcPr>
          <w:p w14:paraId="3681FA35" w14:textId="77777777" w:rsidR="00B74982" w:rsidRPr="000D5C0C" w:rsidRDefault="00B74982" w:rsidP="005920D8">
            <w:pPr>
              <w:spacing w:line="276" w:lineRule="auto"/>
              <w:jc w:val="right"/>
              <w:rPr>
                <w:rFonts w:ascii="Calibri" w:eastAsia="Calibri" w:hAnsi="Calibri" w:cs="Times New Roman"/>
                <w:b/>
                <w:sz w:val="32"/>
                <w:szCs w:val="32"/>
              </w:rPr>
            </w:pPr>
            <w:r w:rsidRPr="000D5C0C">
              <w:rPr>
                <w:rFonts w:ascii="Calibri" w:eastAsia="Calibri" w:hAnsi="Calibri" w:cs="Times New Roman"/>
              </w:rPr>
              <w:br w:type="column"/>
            </w:r>
            <w:r w:rsidRPr="000D5C0C">
              <w:rPr>
                <w:rFonts w:ascii="Calibri" w:eastAsia="Calibri" w:hAnsi="Calibri" w:cs="Times New Roman"/>
                <w:b/>
                <w:sz w:val="32"/>
                <w:szCs w:val="32"/>
              </w:rPr>
              <w:t>4</w:t>
            </w:r>
          </w:p>
        </w:tc>
        <w:tc>
          <w:tcPr>
            <w:tcW w:w="3870" w:type="dxa"/>
            <w:gridSpan w:val="2"/>
            <w:tcBorders>
              <w:top w:val="single" w:sz="4" w:space="0" w:color="auto"/>
              <w:bottom w:val="nil"/>
            </w:tcBorders>
          </w:tcPr>
          <w:p w14:paraId="3368A38A" w14:textId="32C56E4A" w:rsidR="00B74982" w:rsidRPr="000D5C0C" w:rsidRDefault="00B74982" w:rsidP="005920D8">
            <w:pPr>
              <w:spacing w:before="40" w:after="40" w:line="276" w:lineRule="auto"/>
              <w:rPr>
                <w:rFonts w:ascii="Calibri" w:eastAsia="Calibri" w:hAnsi="Calibri" w:cs="Times New Roman"/>
                <w:sz w:val="16"/>
                <w:szCs w:val="16"/>
              </w:rPr>
            </w:pPr>
            <w:r w:rsidRPr="000D5C0C">
              <w:rPr>
                <w:rFonts w:ascii="Calibri" w:eastAsia="Calibri" w:hAnsi="Calibri" w:cs="Times New Roman"/>
                <w:sz w:val="16"/>
                <w:szCs w:val="16"/>
              </w:rPr>
              <w:t xml:space="preserve">Watch the </w:t>
            </w:r>
            <w:r w:rsidR="004644AA" w:rsidRPr="000D5C0C">
              <w:rPr>
                <w:rFonts w:ascii="Calibri" w:eastAsia="Calibri" w:hAnsi="Calibri" w:cs="Times New Roman"/>
                <w:sz w:val="16"/>
                <w:szCs w:val="16"/>
              </w:rPr>
              <w:t>repeater</w:t>
            </w:r>
            <w:r w:rsidRPr="000D5C0C">
              <w:rPr>
                <w:rFonts w:ascii="Calibri" w:eastAsia="Calibri" w:hAnsi="Calibri" w:cs="Times New Roman"/>
                <w:sz w:val="16"/>
                <w:szCs w:val="16"/>
              </w:rPr>
              <w:t xml:space="preserve"> LCD while it joins the network:</w:t>
            </w:r>
          </w:p>
        </w:tc>
      </w:tr>
      <w:tr w:rsidR="00B74982" w:rsidRPr="000D5C0C" w14:paraId="75438FD5" w14:textId="77777777" w:rsidTr="005920D8">
        <w:trPr>
          <w:trHeight w:val="1934"/>
        </w:trPr>
        <w:tc>
          <w:tcPr>
            <w:tcW w:w="360" w:type="dxa"/>
            <w:tcBorders>
              <w:top w:val="nil"/>
              <w:bottom w:val="nil"/>
            </w:tcBorders>
          </w:tcPr>
          <w:p w14:paraId="27822F51" w14:textId="77777777" w:rsidR="00B74982" w:rsidRPr="000D5C0C" w:rsidRDefault="00B74982" w:rsidP="005920D8">
            <w:pPr>
              <w:spacing w:line="276" w:lineRule="auto"/>
              <w:jc w:val="right"/>
              <w:rPr>
                <w:rFonts w:ascii="Calibri" w:eastAsia="Calibri" w:hAnsi="Calibri" w:cs="Times New Roman"/>
                <w:b/>
                <w:sz w:val="32"/>
                <w:szCs w:val="32"/>
              </w:rPr>
            </w:pPr>
          </w:p>
        </w:tc>
        <w:tc>
          <w:tcPr>
            <w:tcW w:w="1935" w:type="dxa"/>
            <w:tcBorders>
              <w:top w:val="nil"/>
              <w:bottom w:val="nil"/>
            </w:tcBorders>
          </w:tcPr>
          <w:p w14:paraId="485DFE82" w14:textId="77777777" w:rsidR="00B74982" w:rsidRPr="000D5C0C" w:rsidRDefault="00B74982" w:rsidP="005920D8">
            <w:pPr>
              <w:spacing w:line="276" w:lineRule="auto"/>
              <w:jc w:val="center"/>
              <w:rPr>
                <w:rFonts w:ascii="Calibri" w:eastAsia="Calibri" w:hAnsi="Calibri" w:cs="Times New Roman"/>
                <w:b/>
                <w:bCs/>
                <w:snapToGrid w:val="0"/>
                <w:sz w:val="16"/>
                <w:szCs w:val="16"/>
              </w:rPr>
            </w:pPr>
            <w:r w:rsidRPr="000D5C0C">
              <w:rPr>
                <w:rFonts w:ascii="Calibri" w:eastAsia="Calibri" w:hAnsi="Calibri" w:cs="Times New Roman"/>
                <w:noProof/>
                <w:sz w:val="16"/>
                <w:szCs w:val="16"/>
              </w:rPr>
              <w:drawing>
                <wp:inline distT="0" distB="0" distL="0" distR="0" wp14:anchorId="353DEA1F" wp14:editId="234B6887">
                  <wp:extent cx="632460" cy="499702"/>
                  <wp:effectExtent l="19050" t="19050" r="15240" b="15240"/>
                  <wp:docPr id="468" name="Picture 468" descr="A black and white symbol of a battery and signal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8" name="Picture 468" descr="A black and white symbol of a battery and signal&#10;&#10;AI-generated content may be incorrect.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4316" cy="509069"/>
                          </a:xfrm>
                          <a:prstGeom prst="rect">
                            <a:avLst/>
                          </a:prstGeom>
                          <a:ln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8F99106" w14:textId="77777777" w:rsidR="00B74982" w:rsidRPr="000D5C0C" w:rsidRDefault="00B74982" w:rsidP="005920D8">
            <w:pPr>
              <w:spacing w:line="276" w:lineRule="auto"/>
              <w:rPr>
                <w:rFonts w:ascii="Calibri" w:eastAsia="Calibri" w:hAnsi="Calibri" w:cs="Times New Roman"/>
                <w:sz w:val="16"/>
                <w:szCs w:val="16"/>
              </w:rPr>
            </w:pPr>
            <w:r w:rsidRPr="000D5C0C">
              <w:rPr>
                <w:rFonts w:ascii="Calibri" w:eastAsia="Calibri" w:hAnsi="Calibri" w:cs="Times New Roman"/>
                <w:b/>
                <w:bCs/>
                <w:snapToGrid w:val="0"/>
                <w:sz w:val="16"/>
                <w:szCs w:val="16"/>
              </w:rPr>
              <w:t xml:space="preserve">a. </w:t>
            </w:r>
            <w:r w:rsidRPr="000D5C0C">
              <w:rPr>
                <w:rFonts w:ascii="Calibri" w:eastAsia="Calibri" w:hAnsi="Calibri" w:cs="Times New Roman"/>
                <w:snapToGrid w:val="0"/>
                <w:sz w:val="16"/>
                <w:szCs w:val="16"/>
              </w:rPr>
              <w:t>This signal strength icon blinks while searching for a network.</w:t>
            </w:r>
          </w:p>
        </w:tc>
        <w:tc>
          <w:tcPr>
            <w:tcW w:w="1935" w:type="dxa"/>
            <w:tcBorders>
              <w:top w:val="nil"/>
              <w:bottom w:val="nil"/>
            </w:tcBorders>
          </w:tcPr>
          <w:p w14:paraId="793D7E2D" w14:textId="77777777" w:rsidR="00B74982" w:rsidRPr="000D5C0C" w:rsidRDefault="00B74982" w:rsidP="005920D8">
            <w:pPr>
              <w:spacing w:line="276" w:lineRule="auto"/>
              <w:jc w:val="center"/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</w:pPr>
            <w:r w:rsidRPr="000D5C0C">
              <w:rPr>
                <w:rFonts w:ascii="Calibri" w:eastAsia="Calibri" w:hAnsi="Calibri" w:cs="Times New Roman"/>
                <w:noProof/>
                <w:sz w:val="16"/>
                <w:szCs w:val="16"/>
              </w:rPr>
              <w:drawing>
                <wp:inline distT="0" distB="0" distL="0" distR="0" wp14:anchorId="1EF5BE8A" wp14:editId="549B7026">
                  <wp:extent cx="632460" cy="499640"/>
                  <wp:effectExtent l="19050" t="19050" r="15240" b="15240"/>
                  <wp:docPr id="469" name="Picture 469" descr="A black and white symbol of a battery and a signal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9" name="Picture 469" descr="A black and white symbol of a battery and a signal&#10;&#10;AI-generated content may be incorrect.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1386" cy="506691"/>
                          </a:xfrm>
                          <a:prstGeom prst="rect">
                            <a:avLst/>
                          </a:prstGeom>
                          <a:ln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71E6CDF" w14:textId="77777777" w:rsidR="00B74982" w:rsidRPr="000D5C0C" w:rsidRDefault="00B74982" w:rsidP="005920D8">
            <w:pPr>
              <w:spacing w:line="276" w:lineRule="auto"/>
              <w:rPr>
                <w:rFonts w:ascii="Calibri" w:eastAsia="Calibri" w:hAnsi="Calibri" w:cs="Times New Roman"/>
                <w:sz w:val="16"/>
                <w:szCs w:val="16"/>
              </w:rPr>
            </w:pPr>
            <w:r w:rsidRPr="000D5C0C"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  <w:t>b.</w:t>
            </w:r>
            <w:r w:rsidRPr="000D5C0C">
              <w:rPr>
                <w:rFonts w:ascii="Calibri" w:eastAsia="Calibri" w:hAnsi="Calibri" w:cs="Times New Roman"/>
                <w:sz w:val="16"/>
                <w:szCs w:val="16"/>
              </w:rPr>
              <w:t xml:space="preserve"> </w:t>
            </w:r>
            <w:r w:rsidRPr="000D5C0C">
              <w:rPr>
                <w:rFonts w:ascii="Calibri" w:eastAsia="Calibri" w:hAnsi="Calibri" w:cs="Times New Roman"/>
                <w:snapToGrid w:val="0"/>
                <w:sz w:val="16"/>
                <w:szCs w:val="16"/>
              </w:rPr>
              <w:t>Once a network is found, the icon stops blinking and the bars cycle from left to right.</w:t>
            </w:r>
          </w:p>
        </w:tc>
      </w:tr>
      <w:tr w:rsidR="00B74982" w:rsidRPr="000D5C0C" w14:paraId="56D58B2A" w14:textId="77777777" w:rsidTr="005920D8">
        <w:trPr>
          <w:trHeight w:val="2646"/>
        </w:trPr>
        <w:tc>
          <w:tcPr>
            <w:tcW w:w="360" w:type="dxa"/>
            <w:tcBorders>
              <w:top w:val="nil"/>
              <w:bottom w:val="single" w:sz="4" w:space="0" w:color="auto"/>
            </w:tcBorders>
          </w:tcPr>
          <w:p w14:paraId="3BF1E301" w14:textId="77777777" w:rsidR="00B74982" w:rsidRPr="000D5C0C" w:rsidRDefault="00B74982" w:rsidP="005920D8">
            <w:pPr>
              <w:spacing w:line="276" w:lineRule="auto"/>
              <w:jc w:val="right"/>
              <w:rPr>
                <w:rFonts w:ascii="Calibri" w:eastAsia="Calibri" w:hAnsi="Calibri" w:cs="Times New Roman"/>
                <w:b/>
                <w:sz w:val="32"/>
                <w:szCs w:val="32"/>
              </w:rPr>
            </w:pPr>
          </w:p>
        </w:tc>
        <w:tc>
          <w:tcPr>
            <w:tcW w:w="1935" w:type="dxa"/>
            <w:tcBorders>
              <w:top w:val="nil"/>
              <w:bottom w:val="single" w:sz="4" w:space="0" w:color="auto"/>
            </w:tcBorders>
          </w:tcPr>
          <w:p w14:paraId="499E6452" w14:textId="77777777" w:rsidR="00B74982" w:rsidRPr="000D5C0C" w:rsidRDefault="00B74982" w:rsidP="005920D8">
            <w:pPr>
              <w:spacing w:line="276" w:lineRule="auto"/>
              <w:jc w:val="center"/>
              <w:rPr>
                <w:rFonts w:ascii="Calibri" w:eastAsia="Calibri" w:hAnsi="Calibri" w:cs="Times New Roman"/>
                <w:b/>
                <w:bCs/>
                <w:snapToGrid w:val="0"/>
                <w:sz w:val="16"/>
                <w:szCs w:val="16"/>
              </w:rPr>
            </w:pPr>
            <w:r w:rsidRPr="000D5C0C">
              <w:rPr>
                <w:rFonts w:ascii="Calibri" w:eastAsia="Calibri" w:hAnsi="Calibri" w:cs="Times New Roman"/>
                <w:noProof/>
                <w:sz w:val="16"/>
                <w:szCs w:val="16"/>
              </w:rPr>
              <w:drawing>
                <wp:inline distT="0" distB="0" distL="0" distR="0" wp14:anchorId="6A2A4E99" wp14:editId="741639E4">
                  <wp:extent cx="632460" cy="499640"/>
                  <wp:effectExtent l="19050" t="19050" r="15240" b="15240"/>
                  <wp:docPr id="455" name="Picture 455" descr="A black and white symbol of a battery and a signal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5" name="Picture 455" descr="A black and white symbol of a battery and a signal&#10;&#10;AI-generated content may be incorrect.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2791" cy="507802"/>
                          </a:xfrm>
                          <a:prstGeom prst="rect">
                            <a:avLst/>
                          </a:prstGeom>
                          <a:ln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C7B7827" w14:textId="1B2D7340" w:rsidR="00B74982" w:rsidRPr="000D5C0C" w:rsidRDefault="00B74982" w:rsidP="005920D8">
            <w:pPr>
              <w:spacing w:line="276" w:lineRule="auto"/>
              <w:rPr>
                <w:rFonts w:ascii="Calibri" w:eastAsia="Calibri" w:hAnsi="Calibri" w:cs="Times New Roman"/>
                <w:sz w:val="16"/>
                <w:szCs w:val="16"/>
              </w:rPr>
            </w:pPr>
            <w:r w:rsidRPr="000D5C0C">
              <w:rPr>
                <w:rFonts w:ascii="Calibri" w:eastAsia="Calibri" w:hAnsi="Calibri" w:cs="Times New Roman"/>
                <w:b/>
                <w:bCs/>
                <w:snapToGrid w:val="0"/>
                <w:sz w:val="16"/>
                <w:szCs w:val="16"/>
              </w:rPr>
              <w:t xml:space="preserve">c. </w:t>
            </w:r>
            <w:r w:rsidRPr="000D5C0C">
              <w:rPr>
                <w:rFonts w:ascii="Calibri" w:eastAsia="Calibri" w:hAnsi="Calibri" w:cs="Times New Roman"/>
                <w:snapToGrid w:val="0"/>
                <w:sz w:val="16"/>
                <w:szCs w:val="16"/>
              </w:rPr>
              <w:t xml:space="preserve">This network connection “x” icon blinks while the </w:t>
            </w:r>
            <w:r w:rsidR="009B01A3" w:rsidRPr="000D5C0C">
              <w:rPr>
                <w:rFonts w:ascii="Calibri" w:eastAsia="Calibri" w:hAnsi="Calibri" w:cs="Times New Roman"/>
                <w:snapToGrid w:val="0"/>
                <w:sz w:val="16"/>
                <w:szCs w:val="16"/>
              </w:rPr>
              <w:t>repeater</w:t>
            </w:r>
            <w:r w:rsidRPr="000D5C0C">
              <w:rPr>
                <w:rFonts w:ascii="Calibri" w:eastAsia="Calibri" w:hAnsi="Calibri" w:cs="Times New Roman"/>
                <w:snapToGrid w:val="0"/>
                <w:sz w:val="16"/>
                <w:szCs w:val="16"/>
              </w:rPr>
              <w:t xml:space="preserve"> completes the registration process, which may take up to five minutes.</w:t>
            </w:r>
          </w:p>
        </w:tc>
        <w:tc>
          <w:tcPr>
            <w:tcW w:w="1935" w:type="dxa"/>
            <w:tcBorders>
              <w:top w:val="nil"/>
              <w:bottom w:val="single" w:sz="4" w:space="0" w:color="auto"/>
            </w:tcBorders>
          </w:tcPr>
          <w:p w14:paraId="07BD4C42" w14:textId="77777777" w:rsidR="00B74982" w:rsidRPr="000D5C0C" w:rsidRDefault="00B74982" w:rsidP="005920D8">
            <w:pPr>
              <w:spacing w:line="276" w:lineRule="auto"/>
              <w:jc w:val="center"/>
              <w:rPr>
                <w:rFonts w:ascii="Calibri" w:eastAsia="Calibri" w:hAnsi="Calibri" w:cs="Times New Roman"/>
                <w:b/>
                <w:bCs/>
                <w:snapToGrid w:val="0"/>
                <w:sz w:val="16"/>
                <w:szCs w:val="16"/>
              </w:rPr>
            </w:pPr>
            <w:r w:rsidRPr="000D5C0C">
              <w:rPr>
                <w:rFonts w:ascii="Calibri" w:eastAsia="Calibri" w:hAnsi="Calibri" w:cs="Times New Roman"/>
                <w:noProof/>
                <w:sz w:val="16"/>
                <w:szCs w:val="16"/>
              </w:rPr>
              <w:drawing>
                <wp:inline distT="0" distB="0" distL="0" distR="0" wp14:anchorId="13B7D8C4" wp14:editId="0F039147">
                  <wp:extent cx="626966" cy="495300"/>
                  <wp:effectExtent l="19050" t="19050" r="20955" b="19050"/>
                  <wp:docPr id="456" name="Picture 456" descr="A black and white battery and signal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6" name="Picture 456" descr="A black and white battery and signal&#10;&#10;AI-generated content may be incorrect.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7478" cy="503604"/>
                          </a:xfrm>
                          <a:prstGeom prst="rect">
                            <a:avLst/>
                          </a:prstGeom>
                          <a:ln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4233C86" w14:textId="43C18912" w:rsidR="00B74982" w:rsidRPr="000D5C0C" w:rsidRDefault="00B74982" w:rsidP="005920D8">
            <w:pPr>
              <w:spacing w:line="276" w:lineRule="auto"/>
              <w:rPr>
                <w:rFonts w:ascii="Calibri" w:eastAsia="Calibri" w:hAnsi="Calibri" w:cs="Times New Roman"/>
                <w:sz w:val="16"/>
                <w:szCs w:val="16"/>
              </w:rPr>
            </w:pPr>
            <w:r w:rsidRPr="000D5C0C">
              <w:rPr>
                <w:rFonts w:ascii="Calibri" w:eastAsia="Calibri" w:hAnsi="Calibri" w:cs="Times New Roman"/>
                <w:b/>
                <w:bCs/>
                <w:snapToGrid w:val="0"/>
                <w:sz w:val="16"/>
                <w:szCs w:val="16"/>
              </w:rPr>
              <w:t>d.</w:t>
            </w:r>
            <w:r w:rsidRPr="000D5C0C">
              <w:rPr>
                <w:rFonts w:ascii="Calibri" w:eastAsia="Calibri" w:hAnsi="Calibri" w:cs="Times New Roman"/>
                <w:snapToGrid w:val="0"/>
                <w:sz w:val="16"/>
                <w:szCs w:val="16"/>
              </w:rPr>
              <w:t xml:space="preserve"> Once the </w:t>
            </w:r>
            <w:r w:rsidR="00926168" w:rsidRPr="000D5C0C">
              <w:rPr>
                <w:rFonts w:ascii="Calibri" w:eastAsia="Calibri" w:hAnsi="Calibri" w:cs="Times New Roman"/>
                <w:snapToGrid w:val="0"/>
                <w:sz w:val="16"/>
                <w:szCs w:val="16"/>
              </w:rPr>
              <w:t>repeater</w:t>
            </w:r>
            <w:r w:rsidRPr="000D5C0C">
              <w:rPr>
                <w:rFonts w:ascii="Calibri" w:eastAsia="Calibri" w:hAnsi="Calibri" w:cs="Times New Roman"/>
                <w:snapToGrid w:val="0"/>
                <w:sz w:val="16"/>
                <w:szCs w:val="16"/>
              </w:rPr>
              <w:t xml:space="preserve"> has finished joining the network, the “x” icon is no longer displayed and the channel count on the station LCD increases by </w:t>
            </w:r>
            <w:r w:rsidR="00580C48" w:rsidRPr="000D5C0C">
              <w:rPr>
                <w:snapToGrid w:val="0"/>
                <w:sz w:val="16"/>
                <w:szCs w:val="16"/>
              </w:rPr>
              <w:t>one for the repeater battery.</w:t>
            </w:r>
          </w:p>
        </w:tc>
      </w:tr>
      <w:tr w:rsidR="00B74982" w:rsidRPr="000D5C0C" w14:paraId="30E96713" w14:textId="77777777" w:rsidTr="005920D8">
        <w:tc>
          <w:tcPr>
            <w:tcW w:w="360" w:type="dxa"/>
            <w:tcBorders>
              <w:top w:val="single" w:sz="4" w:space="0" w:color="auto"/>
              <w:bottom w:val="single" w:sz="4" w:space="0" w:color="auto"/>
            </w:tcBorders>
          </w:tcPr>
          <w:p w14:paraId="5948A3B9" w14:textId="77777777" w:rsidR="00B74982" w:rsidRPr="000D5C0C" w:rsidRDefault="00B74982" w:rsidP="005920D8">
            <w:pPr>
              <w:spacing w:line="276" w:lineRule="auto"/>
              <w:jc w:val="right"/>
              <w:rPr>
                <w:rFonts w:ascii="Calibri" w:eastAsia="Calibri" w:hAnsi="Calibri" w:cs="Times New Roman"/>
                <w:b/>
                <w:sz w:val="32"/>
                <w:szCs w:val="32"/>
              </w:rPr>
            </w:pPr>
            <w:r w:rsidRPr="000D5C0C">
              <w:rPr>
                <w:rFonts w:ascii="Calibri" w:eastAsia="Calibri" w:hAnsi="Calibri" w:cs="Times New Roman"/>
                <w:b/>
                <w:sz w:val="32"/>
                <w:szCs w:val="32"/>
              </w:rPr>
              <w:t>5</w:t>
            </w:r>
          </w:p>
        </w:tc>
        <w:tc>
          <w:tcPr>
            <w:tcW w:w="387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52BDC566" w14:textId="7F71EAB1" w:rsidR="00B74982" w:rsidRPr="000D5C0C" w:rsidRDefault="00B74982" w:rsidP="005920D8">
            <w:pPr>
              <w:spacing w:line="276" w:lineRule="auto"/>
              <w:rPr>
                <w:rFonts w:ascii="Calibri" w:eastAsia="Calibri" w:hAnsi="Calibri" w:cs="Times New Roman"/>
                <w:sz w:val="16"/>
                <w:szCs w:val="16"/>
              </w:rPr>
            </w:pPr>
            <w:r w:rsidRPr="000D5C0C">
              <w:rPr>
                <w:rFonts w:ascii="Calibri" w:eastAsia="Calibri" w:hAnsi="Calibri" w:cs="Times New Roman"/>
                <w:snapToGrid w:val="0"/>
                <w:sz w:val="16"/>
                <w:szCs w:val="16"/>
              </w:rPr>
              <w:t xml:space="preserve">Press the Search button on the station again to stop the search for </w:t>
            </w:r>
            <w:r w:rsidR="00926168" w:rsidRPr="000D5C0C">
              <w:rPr>
                <w:rFonts w:ascii="Calibri" w:eastAsia="Calibri" w:hAnsi="Calibri" w:cs="Times New Roman"/>
                <w:snapToGrid w:val="0"/>
                <w:sz w:val="16"/>
                <w:szCs w:val="16"/>
              </w:rPr>
              <w:t>repeaters</w:t>
            </w:r>
            <w:r w:rsidRPr="000D5C0C">
              <w:rPr>
                <w:rFonts w:ascii="Calibri" w:eastAsia="Calibri" w:hAnsi="Calibri" w:cs="Times New Roman"/>
                <w:snapToGrid w:val="0"/>
                <w:sz w:val="16"/>
                <w:szCs w:val="16"/>
              </w:rPr>
              <w:t>.</w:t>
            </w:r>
          </w:p>
          <w:p w14:paraId="554AC80C" w14:textId="77777777" w:rsidR="00B74982" w:rsidRPr="000D5C0C" w:rsidRDefault="00B74982" w:rsidP="005920D8">
            <w:pPr>
              <w:spacing w:before="80" w:line="276" w:lineRule="auto"/>
              <w:jc w:val="center"/>
              <w:rPr>
                <w:rFonts w:ascii="Calibri" w:eastAsia="Calibri" w:hAnsi="Calibri" w:cs="Times New Roman"/>
                <w:noProof/>
              </w:rPr>
            </w:pPr>
            <w:r w:rsidRPr="000D5C0C">
              <w:rPr>
                <w:rFonts w:ascii="Calibri" w:eastAsia="Calibri" w:hAnsi="Calibri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91520" behindDoc="0" locked="0" layoutInCell="1" allowOverlap="1" wp14:anchorId="16E8FB81" wp14:editId="34552550">
                      <wp:simplePos x="0" y="0"/>
                      <wp:positionH relativeFrom="column">
                        <wp:posOffset>1520190</wp:posOffset>
                      </wp:positionH>
                      <wp:positionV relativeFrom="paragraph">
                        <wp:posOffset>896620</wp:posOffset>
                      </wp:positionV>
                      <wp:extent cx="568642" cy="0"/>
                      <wp:effectExtent l="38100" t="76200" r="0" b="95250"/>
                      <wp:wrapNone/>
                      <wp:docPr id="459" name="Straight Connector 4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568642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headEnd type="none" w="med" len="med"/>
                                <a:tailEnd type="triangle" w="med" len="me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7CF8675" id="Straight Connector 459" o:spid="_x0000_s1026" style="position:absolute;flip:x y;z-index:2516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9.7pt,70.6pt" to="164.45pt,7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" strokecolor="windowText" strokeweight=".5pt">
                      <v:stroke endarrow="block"/>
                    </v:line>
                  </w:pict>
                </mc:Fallback>
              </mc:AlternateContent>
            </w:r>
            <w:r w:rsidRPr="000D5C0C">
              <w:rPr>
                <w:rFonts w:ascii="Calibri" w:eastAsia="Calibri" w:hAnsi="Calibri" w:cs="Times New Roman"/>
                <w:noProof/>
                <w:sz w:val="18"/>
                <w:szCs w:val="18"/>
              </w:rPr>
              <w:drawing>
                <wp:inline distT="0" distB="0" distL="0" distR="0" wp14:anchorId="7D3C72D7" wp14:editId="130E913B">
                  <wp:extent cx="1501140" cy="1056605"/>
                  <wp:effectExtent l="0" t="0" r="3810" b="0"/>
                  <wp:docPr id="474" name="Picture 474" descr="A white rectangular device with buttons and text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4" name="Picture 474" descr="A white rectangular device with buttons and text&#10;&#10;AI-generated content may be incorrect.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2109" cy="10784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4982" w:rsidRPr="000D5C0C" w14:paraId="790F9328" w14:textId="77777777" w:rsidTr="005920D8">
        <w:tc>
          <w:tcPr>
            <w:tcW w:w="360" w:type="dxa"/>
            <w:tcBorders>
              <w:top w:val="single" w:sz="4" w:space="0" w:color="auto"/>
            </w:tcBorders>
          </w:tcPr>
          <w:p w14:paraId="05242144" w14:textId="77777777" w:rsidR="00B74982" w:rsidRPr="000D5C0C" w:rsidRDefault="00B74982" w:rsidP="005920D8">
            <w:pPr>
              <w:spacing w:line="276" w:lineRule="auto"/>
              <w:jc w:val="right"/>
              <w:rPr>
                <w:rFonts w:ascii="Calibri" w:eastAsia="Calibri" w:hAnsi="Calibri" w:cs="Times New Roman"/>
                <w:b/>
                <w:sz w:val="32"/>
                <w:szCs w:val="32"/>
              </w:rPr>
            </w:pPr>
            <w:r w:rsidRPr="000D5C0C">
              <w:rPr>
                <w:rFonts w:ascii="Calibri" w:eastAsia="Calibri" w:hAnsi="Calibri" w:cs="Times New Roman"/>
                <w:b/>
                <w:sz w:val="32"/>
                <w:szCs w:val="32"/>
              </w:rPr>
              <w:t>6</w:t>
            </w:r>
          </w:p>
        </w:tc>
        <w:tc>
          <w:tcPr>
            <w:tcW w:w="3870" w:type="dxa"/>
            <w:gridSpan w:val="2"/>
            <w:tcBorders>
              <w:top w:val="single" w:sz="4" w:space="0" w:color="auto"/>
            </w:tcBorders>
          </w:tcPr>
          <w:p w14:paraId="561CED9E" w14:textId="77777777" w:rsidR="00B74982" w:rsidRPr="000D5C0C" w:rsidRDefault="00B74982" w:rsidP="005920D8">
            <w:pPr>
              <w:spacing w:before="40" w:line="276" w:lineRule="auto"/>
              <w:ind w:right="-18"/>
              <w:jc w:val="center"/>
              <w:rPr>
                <w:rFonts w:ascii="Calibri" w:eastAsia="Calibri" w:hAnsi="Calibri" w:cs="Times New Roman"/>
                <w:snapToGrid w:val="0"/>
                <w:sz w:val="16"/>
                <w:szCs w:val="16"/>
              </w:rPr>
            </w:pPr>
            <w:r w:rsidRPr="000D5C0C">
              <w:rPr>
                <w:rFonts w:ascii="Calibri" w:eastAsia="Calibri" w:hAnsi="Calibri" w:cs="Times New Roman"/>
                <w:noProof/>
                <w:sz w:val="18"/>
                <w:szCs w:val="18"/>
              </w:rPr>
              <w:drawing>
                <wp:inline distT="0" distB="0" distL="0" distR="0" wp14:anchorId="30E636DD" wp14:editId="327394EA">
                  <wp:extent cx="1309790" cy="165391"/>
                  <wp:effectExtent l="0" t="0" r="5080" b="6350"/>
                  <wp:docPr id="2029516371" name="Picture 22" descr="A blue and black logo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9516371" name="Picture 22" descr="A blue and black logo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9790" cy="165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ED49DEB" w14:textId="40B41896" w:rsidR="00B74982" w:rsidRPr="000D5C0C" w:rsidRDefault="00B74982" w:rsidP="005920D8">
            <w:pPr>
              <w:spacing w:before="40" w:line="276" w:lineRule="auto"/>
              <w:ind w:right="-18"/>
              <w:rPr>
                <w:rFonts w:ascii="Calibri" w:eastAsia="Calibri" w:hAnsi="Calibri" w:cs="Times New Roman"/>
                <w:snapToGrid w:val="0"/>
                <w:sz w:val="16"/>
                <w:szCs w:val="16"/>
              </w:rPr>
            </w:pPr>
            <w:r w:rsidRPr="000D5C0C">
              <w:rPr>
                <w:rFonts w:ascii="Calibri" w:eastAsia="Calibri" w:hAnsi="Calibri" w:cs="Times New Roman"/>
                <w:snapToGrid w:val="0"/>
                <w:sz w:val="16"/>
                <w:szCs w:val="16"/>
              </w:rPr>
              <w:t xml:space="preserve">Go to </w:t>
            </w:r>
            <w:hyperlink r:id="rId23" w:history="1">
              <w:proofErr w:type="spellStart"/>
              <w:r w:rsidRPr="000D5C0C">
                <w:rPr>
                  <w:rFonts w:ascii="Calibri" w:eastAsia="Calibri" w:hAnsi="Calibri" w:cs="Times New Roman"/>
                  <w:snapToGrid w:val="0"/>
                  <w:color w:val="0000FF"/>
                  <w:sz w:val="16"/>
                  <w:szCs w:val="16"/>
                  <w:u w:val="single"/>
                </w:rPr>
                <w:t>licor.cloud</w:t>
              </w:r>
              <w:proofErr w:type="spellEnd"/>
            </w:hyperlink>
            <w:r w:rsidRPr="000D5C0C">
              <w:rPr>
                <w:rFonts w:ascii="Calibri" w:eastAsia="Calibri" w:hAnsi="Calibri" w:cs="Times New Roman"/>
                <w:snapToGrid w:val="0"/>
                <w:sz w:val="16"/>
                <w:szCs w:val="16"/>
              </w:rPr>
              <w:t xml:space="preserve"> to monitor </w:t>
            </w:r>
            <w:r w:rsidR="00AF4484" w:rsidRPr="000D5C0C">
              <w:rPr>
                <w:rFonts w:ascii="Calibri" w:eastAsia="Calibri" w:hAnsi="Calibri" w:cs="Times New Roman"/>
                <w:snapToGrid w:val="0"/>
                <w:sz w:val="16"/>
                <w:szCs w:val="16"/>
              </w:rPr>
              <w:t>repeater</w:t>
            </w:r>
            <w:r w:rsidRPr="000D5C0C">
              <w:rPr>
                <w:rFonts w:ascii="Calibri" w:eastAsia="Calibri" w:hAnsi="Calibri" w:cs="Times New Roman"/>
                <w:snapToGrid w:val="0"/>
                <w:sz w:val="16"/>
                <w:szCs w:val="16"/>
              </w:rPr>
              <w:t xml:space="preserve"> status and health.</w:t>
            </w:r>
          </w:p>
          <w:p w14:paraId="2DBAF9D8" w14:textId="77777777" w:rsidR="00B74982" w:rsidRPr="000D5C0C" w:rsidRDefault="00B74982" w:rsidP="005920D8">
            <w:pPr>
              <w:spacing w:before="40" w:line="276" w:lineRule="auto"/>
              <w:ind w:right="-18"/>
              <w:rPr>
                <w:rFonts w:ascii="Calibri" w:eastAsia="Calibri" w:hAnsi="Calibri" w:cs="Times New Roman"/>
                <w:snapToGrid w:val="0"/>
                <w:sz w:val="16"/>
                <w:szCs w:val="16"/>
              </w:rPr>
            </w:pPr>
            <w:r w:rsidRPr="000D5C0C">
              <w:rPr>
                <w:rFonts w:ascii="Calibri" w:eastAsia="Calibri" w:hAnsi="Calibri" w:cs="Times New Roman"/>
                <w:snapToGrid w:val="0"/>
                <w:sz w:val="16"/>
                <w:szCs w:val="16"/>
              </w:rPr>
              <w:t>See the HOBOlink® Online Help for more information.</w:t>
            </w:r>
          </w:p>
        </w:tc>
      </w:tr>
    </w:tbl>
    <w:p w14:paraId="7CE076B8" w14:textId="77777777" w:rsidR="006023EF" w:rsidRPr="000D5C0C" w:rsidRDefault="006023EF" w:rsidP="006023EF">
      <w:pPr>
        <w:keepNext/>
        <w:rPr>
          <w:b/>
          <w:i/>
          <w:sz w:val="24"/>
          <w:szCs w:val="24"/>
        </w:rPr>
        <w:sectPr w:rsidR="006023EF" w:rsidRPr="000D5C0C" w:rsidSect="00AB1045">
          <w:headerReference w:type="default" r:id="rId24"/>
          <w:footerReference w:type="default" r:id="rId25"/>
          <w:headerReference w:type="first" r:id="rId26"/>
          <w:footerReference w:type="first" r:id="rId27"/>
          <w:type w:val="continuous"/>
          <w:pgSz w:w="12240" w:h="15840"/>
          <w:pgMar w:top="720" w:right="1080" w:bottom="720" w:left="1080" w:header="504" w:footer="504" w:gutter="0"/>
          <w:cols w:num="2" w:space="360"/>
          <w:titlePg/>
          <w:docGrid w:linePitch="360"/>
        </w:sectPr>
      </w:pPr>
    </w:p>
    <w:p w14:paraId="6B5C1182" w14:textId="77777777" w:rsidR="00452562" w:rsidRPr="000D5C0C" w:rsidRDefault="00452562" w:rsidP="00452562">
      <w:pPr>
        <w:pBdr>
          <w:top w:val="single" w:sz="4" w:space="1" w:color="auto"/>
        </w:pBdr>
        <w:spacing w:before="240" w:after="0"/>
        <w:rPr>
          <w:b/>
          <w:i/>
          <w:sz w:val="18"/>
          <w:szCs w:val="18"/>
        </w:rPr>
        <w:sectPr w:rsidR="00452562" w:rsidRPr="000D5C0C" w:rsidSect="00167F28">
          <w:headerReference w:type="default" r:id="rId28"/>
          <w:footerReference w:type="default" r:id="rId29"/>
          <w:headerReference w:type="first" r:id="rId30"/>
          <w:footerReference w:type="first" r:id="rId31"/>
          <w:type w:val="continuous"/>
          <w:pgSz w:w="12240" w:h="15840"/>
          <w:pgMar w:top="720" w:right="1080" w:bottom="720" w:left="1080" w:header="504" w:footer="504" w:gutter="0"/>
          <w:cols w:space="1512"/>
          <w:titlePg/>
          <w:docGrid w:linePitch="360"/>
        </w:sectPr>
      </w:pPr>
    </w:p>
    <w:p w14:paraId="0E709999" w14:textId="77777777" w:rsidR="00507A41" w:rsidRPr="000D5C0C" w:rsidRDefault="00507A41" w:rsidP="00507A41">
      <w:pPr>
        <w:spacing w:before="120"/>
        <w:rPr>
          <w:rFonts w:ascii="Calibri" w:eastAsia="Calibri" w:hAnsi="Calibri" w:cs="Times New Roman"/>
          <w:b/>
          <w:i/>
          <w:sz w:val="22"/>
        </w:rPr>
      </w:pPr>
      <w:r w:rsidRPr="000D5C0C">
        <w:rPr>
          <w:rFonts w:ascii="Calibri" w:eastAsia="Calibri" w:hAnsi="Calibri" w:cs="Times New Roman"/>
          <w:b/>
          <w:i/>
          <w:sz w:val="22"/>
        </w:rPr>
        <w:lastRenderedPageBreak/>
        <w:t>Adding a Sensor Node to the Water or Carbon Node</w:t>
      </w:r>
    </w:p>
    <w:p w14:paraId="55A623F7" w14:textId="77777777" w:rsidR="00CA1DB7" w:rsidRPr="000D5C0C" w:rsidRDefault="00CA1DB7" w:rsidP="005920D8">
      <w:pPr>
        <w:jc w:val="right"/>
        <w:rPr>
          <w:rFonts w:ascii="Calibri" w:eastAsia="Calibri" w:hAnsi="Calibri" w:cs="Times New Roman"/>
          <w:b/>
          <w:sz w:val="32"/>
          <w:szCs w:val="32"/>
        </w:rPr>
        <w:sectPr w:rsidR="00CA1DB7" w:rsidRPr="000D5C0C" w:rsidSect="00CA1DB7">
          <w:headerReference w:type="first" r:id="rId32"/>
          <w:footerReference w:type="first" r:id="rId33"/>
          <w:pgSz w:w="12240" w:h="15840"/>
          <w:pgMar w:top="720" w:right="1080" w:bottom="720" w:left="1080" w:header="504" w:footer="504" w:gutter="0"/>
          <w:cols w:space="1512"/>
          <w:titlePg/>
          <w:docGrid w:linePitch="360"/>
        </w:sectPr>
      </w:pPr>
    </w:p>
    <w:tbl>
      <w:tblPr>
        <w:tblStyle w:val="TableGrid"/>
        <w:tblW w:w="4230" w:type="dxa"/>
        <w:tblInd w:w="4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0"/>
        <w:gridCol w:w="1935"/>
        <w:gridCol w:w="1935"/>
      </w:tblGrid>
      <w:tr w:rsidR="00CA1DB7" w:rsidRPr="000D5C0C" w14:paraId="470C06E3" w14:textId="77777777" w:rsidTr="005920D8">
        <w:tc>
          <w:tcPr>
            <w:tcW w:w="360" w:type="dxa"/>
          </w:tcPr>
          <w:p w14:paraId="3E80A8F7" w14:textId="77777777" w:rsidR="00CA1DB7" w:rsidRPr="000D5C0C" w:rsidRDefault="00CA1DB7" w:rsidP="005920D8">
            <w:pPr>
              <w:jc w:val="right"/>
              <w:rPr>
                <w:rFonts w:ascii="Calibri" w:eastAsia="Calibri" w:hAnsi="Calibri" w:cs="Times New Roman"/>
                <w:b/>
                <w:sz w:val="32"/>
                <w:szCs w:val="32"/>
              </w:rPr>
            </w:pPr>
            <w:r w:rsidRPr="000D5C0C">
              <w:rPr>
                <w:rFonts w:ascii="Calibri" w:eastAsia="Calibri" w:hAnsi="Calibri" w:cs="Times New Roman"/>
                <w:b/>
                <w:sz w:val="32"/>
                <w:szCs w:val="32"/>
              </w:rPr>
              <w:t>1</w:t>
            </w:r>
          </w:p>
        </w:tc>
        <w:tc>
          <w:tcPr>
            <w:tcW w:w="3870" w:type="dxa"/>
            <w:gridSpan w:val="2"/>
          </w:tcPr>
          <w:p w14:paraId="68DED130" w14:textId="77777777" w:rsidR="00CA1DB7" w:rsidRPr="000D5C0C" w:rsidRDefault="00CA1DB7" w:rsidP="005920D8">
            <w:pPr>
              <w:spacing w:line="276" w:lineRule="auto"/>
              <w:rPr>
                <w:rFonts w:ascii="Calibri" w:eastAsia="Calibri" w:hAnsi="Calibri" w:cs="Times New Roman"/>
                <w:sz w:val="16"/>
                <w:szCs w:val="16"/>
              </w:rPr>
            </w:pPr>
            <w:r w:rsidRPr="000D5C0C">
              <w:rPr>
                <w:rFonts w:ascii="Calibri" w:eastAsia="Calibri" w:hAnsi="Calibri" w:cs="Times New Roman"/>
                <w:sz w:val="16"/>
                <w:szCs w:val="16"/>
              </w:rPr>
              <w:t>Attach the Node Link cable to the IoE Module.</w:t>
            </w:r>
          </w:p>
        </w:tc>
      </w:tr>
      <w:tr w:rsidR="00CA1DB7" w:rsidRPr="000D5C0C" w14:paraId="0D06A488" w14:textId="77777777" w:rsidTr="005920D8">
        <w:tc>
          <w:tcPr>
            <w:tcW w:w="360" w:type="dxa"/>
          </w:tcPr>
          <w:p w14:paraId="3371143F" w14:textId="77777777" w:rsidR="00CA1DB7" w:rsidRPr="000D5C0C" w:rsidRDefault="00CA1DB7" w:rsidP="005920D8">
            <w:pPr>
              <w:jc w:val="right"/>
              <w:rPr>
                <w:rFonts w:ascii="Calibri" w:eastAsia="Calibri" w:hAnsi="Calibri" w:cs="Times New Roman"/>
                <w:b/>
                <w:sz w:val="32"/>
                <w:szCs w:val="32"/>
              </w:rPr>
            </w:pPr>
            <w:r w:rsidRPr="000D5C0C">
              <w:rPr>
                <w:rFonts w:ascii="Calibri" w:eastAsia="Calibri" w:hAnsi="Calibri" w:cs="Times New Roman"/>
                <w:b/>
                <w:sz w:val="32"/>
                <w:szCs w:val="32"/>
              </w:rPr>
              <w:t>2</w:t>
            </w:r>
          </w:p>
        </w:tc>
        <w:tc>
          <w:tcPr>
            <w:tcW w:w="3870" w:type="dxa"/>
            <w:gridSpan w:val="2"/>
          </w:tcPr>
          <w:p w14:paraId="1422904D" w14:textId="77777777" w:rsidR="00CA1DB7" w:rsidRPr="000D5C0C" w:rsidRDefault="00CA1DB7" w:rsidP="005920D8">
            <w:pPr>
              <w:spacing w:before="60" w:line="276" w:lineRule="auto"/>
              <w:rPr>
                <w:rFonts w:ascii="Calibri" w:eastAsia="Calibri" w:hAnsi="Calibri" w:cs="Times New Roman"/>
                <w:noProof/>
                <w:sz w:val="16"/>
                <w:szCs w:val="16"/>
              </w:rPr>
            </w:pPr>
            <w:r w:rsidRPr="000D5C0C">
              <w:rPr>
                <w:rFonts w:ascii="Calibri" w:eastAsia="Calibri" w:hAnsi="Calibri" w:cs="Times New Roman"/>
                <w:noProof/>
                <w:sz w:val="16"/>
                <w:szCs w:val="16"/>
              </w:rPr>
              <w:t>On the IoE Module, press left three times to enter Device Setup mode.</w:t>
            </w:r>
          </w:p>
        </w:tc>
      </w:tr>
      <w:tr w:rsidR="00CA1DB7" w:rsidRPr="000D5C0C" w14:paraId="0EFA2C3D" w14:textId="77777777" w:rsidTr="005920D8">
        <w:tc>
          <w:tcPr>
            <w:tcW w:w="360" w:type="dxa"/>
          </w:tcPr>
          <w:p w14:paraId="52E29E9E" w14:textId="77777777" w:rsidR="00CA1DB7" w:rsidRPr="000D5C0C" w:rsidRDefault="00CA1DB7" w:rsidP="005920D8">
            <w:pPr>
              <w:jc w:val="right"/>
              <w:rPr>
                <w:rFonts w:ascii="Calibri" w:eastAsia="Calibri" w:hAnsi="Calibri" w:cs="Times New Roman"/>
                <w:b/>
                <w:sz w:val="32"/>
                <w:szCs w:val="32"/>
              </w:rPr>
            </w:pPr>
            <w:r w:rsidRPr="000D5C0C">
              <w:rPr>
                <w:rFonts w:ascii="Calibri" w:eastAsia="Calibri" w:hAnsi="Calibri" w:cs="Times New Roman"/>
                <w:b/>
                <w:sz w:val="32"/>
                <w:szCs w:val="32"/>
              </w:rPr>
              <w:t>3</w:t>
            </w:r>
          </w:p>
        </w:tc>
        <w:tc>
          <w:tcPr>
            <w:tcW w:w="3870" w:type="dxa"/>
            <w:gridSpan w:val="2"/>
          </w:tcPr>
          <w:p w14:paraId="5AEBE97D" w14:textId="315B14FA" w:rsidR="00CA1DB7" w:rsidRPr="000D5C0C" w:rsidRDefault="00CA1DB7" w:rsidP="005920D8">
            <w:pPr>
              <w:spacing w:before="60" w:line="276" w:lineRule="auto"/>
              <w:rPr>
                <w:rFonts w:ascii="Calibri" w:eastAsia="Calibri" w:hAnsi="Calibri" w:cs="Times New Roman"/>
                <w:noProof/>
                <w:sz w:val="16"/>
                <w:szCs w:val="16"/>
              </w:rPr>
            </w:pPr>
            <w:r w:rsidRPr="000D5C0C">
              <w:rPr>
                <w:rFonts w:ascii="Calibri" w:eastAsia="Calibri" w:hAnsi="Calibri" w:cs="Times New Roman"/>
                <w:noProof/>
                <w:sz w:val="16"/>
                <w:szCs w:val="16"/>
              </w:rPr>
              <w:t xml:space="preserve">Under Add Sensor, confirm that HOBO is present. This indicates that the Node Link is </w:t>
            </w:r>
            <w:r w:rsidR="008123EE" w:rsidRPr="002D4D9A">
              <w:rPr>
                <w:rFonts w:ascii="Calibri" w:eastAsia="Calibri" w:hAnsi="Calibri" w:cs="Times New Roman"/>
                <w:noProof/>
                <w:sz w:val="16"/>
                <w:szCs w:val="16"/>
              </w:rPr>
              <w:t>recogn</w:t>
            </w:r>
            <w:r w:rsidR="008123EE">
              <w:rPr>
                <w:rFonts w:ascii="Calibri" w:eastAsia="Calibri" w:hAnsi="Calibri" w:cs="Times New Roman"/>
                <w:noProof/>
                <w:sz w:val="16"/>
                <w:szCs w:val="16"/>
              </w:rPr>
              <w:t>i</w:t>
            </w:r>
            <w:r w:rsidR="008123EE" w:rsidRPr="002D4D9A">
              <w:rPr>
                <w:rFonts w:ascii="Calibri" w:eastAsia="Calibri" w:hAnsi="Calibri" w:cs="Times New Roman"/>
                <w:noProof/>
                <w:sz w:val="16"/>
                <w:szCs w:val="16"/>
              </w:rPr>
              <w:t xml:space="preserve">zed </w:t>
            </w:r>
            <w:r w:rsidRPr="000D5C0C">
              <w:rPr>
                <w:rFonts w:ascii="Calibri" w:eastAsia="Calibri" w:hAnsi="Calibri" w:cs="Times New Roman"/>
                <w:noProof/>
                <w:sz w:val="16"/>
                <w:szCs w:val="16"/>
              </w:rPr>
              <w:t>by the IoE Module.</w:t>
            </w:r>
          </w:p>
          <w:p w14:paraId="2769554D" w14:textId="77777777" w:rsidR="00CA1DB7" w:rsidRPr="000D5C0C" w:rsidRDefault="00CA1DB7" w:rsidP="005920D8">
            <w:pPr>
              <w:spacing w:before="80" w:line="276" w:lineRule="auto"/>
              <w:jc w:val="center"/>
              <w:rPr>
                <w:rFonts w:ascii="Calibri" w:eastAsia="Calibri" w:hAnsi="Calibri" w:cs="Times New Roman"/>
                <w:noProof/>
                <w:sz w:val="16"/>
                <w:szCs w:val="16"/>
              </w:rPr>
            </w:pPr>
            <w:r w:rsidRPr="000D5C0C">
              <w:rPr>
                <w:rFonts w:ascii="Calibri Light" w:eastAsia="Calibri" w:hAnsi="Calibri Light" w:cs="Calibri Light"/>
                <w:noProof/>
                <w:sz w:val="16"/>
                <w:szCs w:val="16"/>
              </w:rPr>
              <w:drawing>
                <wp:inline distT="0" distB="0" distL="0" distR="0" wp14:anchorId="06AC80F3" wp14:editId="1A546356">
                  <wp:extent cx="1365181" cy="821826"/>
                  <wp:effectExtent l="0" t="0" r="6985" b="0"/>
                  <wp:docPr id="70785312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7853120" name="Picture 1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5181" cy="8218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1DB7" w:rsidRPr="000D5C0C" w14:paraId="647C5127" w14:textId="77777777" w:rsidTr="005920D8">
        <w:trPr>
          <w:trHeight w:val="575"/>
        </w:trPr>
        <w:tc>
          <w:tcPr>
            <w:tcW w:w="360" w:type="dxa"/>
          </w:tcPr>
          <w:p w14:paraId="2E7FDBA8" w14:textId="77777777" w:rsidR="00CA1DB7" w:rsidRPr="000D5C0C" w:rsidRDefault="00CA1DB7" w:rsidP="005920D8">
            <w:pPr>
              <w:jc w:val="right"/>
              <w:rPr>
                <w:rFonts w:ascii="Calibri" w:eastAsia="Calibri" w:hAnsi="Calibri" w:cs="Times New Roman"/>
                <w:b/>
                <w:sz w:val="32"/>
                <w:szCs w:val="32"/>
              </w:rPr>
            </w:pPr>
            <w:r w:rsidRPr="000D5C0C">
              <w:rPr>
                <w:rFonts w:ascii="Calibri" w:eastAsia="Calibri" w:hAnsi="Calibri" w:cs="Times New Roman"/>
                <w:b/>
                <w:sz w:val="32"/>
                <w:szCs w:val="32"/>
              </w:rPr>
              <w:t>4</w:t>
            </w:r>
          </w:p>
        </w:tc>
        <w:tc>
          <w:tcPr>
            <w:tcW w:w="3870" w:type="dxa"/>
            <w:gridSpan w:val="2"/>
          </w:tcPr>
          <w:p w14:paraId="7A1A780C" w14:textId="77777777" w:rsidR="00CA1DB7" w:rsidRPr="000D5C0C" w:rsidRDefault="00CA1DB7" w:rsidP="005920D8">
            <w:pPr>
              <w:spacing w:before="80" w:line="276" w:lineRule="auto"/>
              <w:rPr>
                <w:rFonts w:ascii="Calibri" w:eastAsia="Calibri" w:hAnsi="Calibri" w:cs="Times New Roman"/>
                <w:sz w:val="16"/>
                <w:szCs w:val="16"/>
              </w:rPr>
            </w:pPr>
            <w:r w:rsidRPr="000D5C0C">
              <w:rPr>
                <w:rFonts w:ascii="Calibri" w:eastAsia="Calibri" w:hAnsi="Calibri" w:cs="Times New Roman"/>
                <w:sz w:val="16"/>
                <w:szCs w:val="16"/>
              </w:rPr>
              <w:t>Select HOBO then press the Select button to add a device.</w:t>
            </w:r>
          </w:p>
        </w:tc>
      </w:tr>
      <w:tr w:rsidR="00CA1DB7" w:rsidRPr="000D5C0C" w14:paraId="5B9E73B0" w14:textId="77777777" w:rsidTr="005920D8">
        <w:trPr>
          <w:trHeight w:val="575"/>
        </w:trPr>
        <w:tc>
          <w:tcPr>
            <w:tcW w:w="360" w:type="dxa"/>
          </w:tcPr>
          <w:p w14:paraId="10423B7C" w14:textId="77777777" w:rsidR="00CA1DB7" w:rsidRPr="000D5C0C" w:rsidRDefault="00CA1DB7" w:rsidP="005920D8">
            <w:pPr>
              <w:jc w:val="right"/>
              <w:rPr>
                <w:rFonts w:ascii="Calibri" w:eastAsia="Calibri" w:hAnsi="Calibri" w:cs="Times New Roman"/>
                <w:b/>
                <w:sz w:val="32"/>
                <w:szCs w:val="32"/>
              </w:rPr>
            </w:pPr>
            <w:r w:rsidRPr="000D5C0C">
              <w:rPr>
                <w:rFonts w:ascii="Calibri" w:eastAsia="Calibri" w:hAnsi="Calibri" w:cs="Times New Roman"/>
                <w:b/>
                <w:sz w:val="32"/>
                <w:szCs w:val="32"/>
              </w:rPr>
              <w:t>5</w:t>
            </w:r>
          </w:p>
        </w:tc>
        <w:tc>
          <w:tcPr>
            <w:tcW w:w="3870" w:type="dxa"/>
            <w:gridSpan w:val="2"/>
          </w:tcPr>
          <w:p w14:paraId="57F0B041" w14:textId="599FACDA" w:rsidR="00CA1DB7" w:rsidRPr="000D5C0C" w:rsidRDefault="00CA1DB7" w:rsidP="005920D8">
            <w:pPr>
              <w:spacing w:before="80" w:line="276" w:lineRule="auto"/>
              <w:rPr>
                <w:rFonts w:ascii="Calibri" w:eastAsia="Calibri" w:hAnsi="Calibri" w:cs="Times New Roman"/>
                <w:sz w:val="16"/>
                <w:szCs w:val="16"/>
              </w:rPr>
            </w:pPr>
            <w:r w:rsidRPr="000D5C0C">
              <w:rPr>
                <w:rFonts w:ascii="Calibri" w:eastAsia="Calibri" w:hAnsi="Calibri" w:cs="Times New Roman"/>
                <w:sz w:val="16"/>
                <w:szCs w:val="16"/>
              </w:rPr>
              <w:t xml:space="preserve">Open the </w:t>
            </w:r>
            <w:r w:rsidR="009B01A3" w:rsidRPr="000D5C0C">
              <w:rPr>
                <w:rFonts w:ascii="Calibri" w:eastAsia="Calibri" w:hAnsi="Calibri" w:cs="Times New Roman"/>
                <w:sz w:val="16"/>
                <w:szCs w:val="16"/>
              </w:rPr>
              <w:t>repeater</w:t>
            </w:r>
            <w:r w:rsidRPr="000D5C0C">
              <w:rPr>
                <w:rFonts w:ascii="Calibri" w:eastAsia="Calibri" w:hAnsi="Calibri" w:cs="Times New Roman"/>
                <w:sz w:val="16"/>
                <w:szCs w:val="16"/>
              </w:rPr>
              <w:t xml:space="preserve"> door and install the rechargeable batteries. Press this button on the </w:t>
            </w:r>
            <w:r w:rsidR="009B01A3" w:rsidRPr="000D5C0C">
              <w:rPr>
                <w:rFonts w:ascii="Calibri" w:eastAsia="Calibri" w:hAnsi="Calibri" w:cs="Times New Roman"/>
                <w:sz w:val="16"/>
                <w:szCs w:val="16"/>
              </w:rPr>
              <w:t>repeater</w:t>
            </w:r>
            <w:r w:rsidRPr="000D5C0C">
              <w:rPr>
                <w:rFonts w:ascii="Calibri" w:eastAsia="Calibri" w:hAnsi="Calibri" w:cs="Times New Roman"/>
                <w:sz w:val="16"/>
                <w:szCs w:val="16"/>
              </w:rPr>
              <w:t xml:space="preserve"> for 3 seconds.</w:t>
            </w:r>
          </w:p>
          <w:p w14:paraId="47A68DE5" w14:textId="77777777" w:rsidR="00CA1DB7" w:rsidRPr="000D5C0C" w:rsidRDefault="00CA1DB7" w:rsidP="005920D8">
            <w:pPr>
              <w:spacing w:before="80" w:line="276" w:lineRule="auto"/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  <w:r w:rsidRPr="000D5C0C">
              <w:rPr>
                <w:rFonts w:ascii="Calibri" w:eastAsia="Calibri" w:hAnsi="Calibri" w:cs="Times New Roman"/>
                <w:noProof/>
                <w:sz w:val="16"/>
                <w:szCs w:val="16"/>
              </w:rPr>
              <w:drawing>
                <wp:inline distT="0" distB="0" distL="0" distR="0" wp14:anchorId="5D17B41B" wp14:editId="09E3772D">
                  <wp:extent cx="1371600" cy="922670"/>
                  <wp:effectExtent l="0" t="0" r="0" b="0"/>
                  <wp:docPr id="855313389" name="Picture 8553133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5313389" name="Picture 855313389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494" t="1" r="21192" b="47102"/>
                          <a:stretch/>
                        </pic:blipFill>
                        <pic:spPr bwMode="auto">
                          <a:xfrm>
                            <a:off x="0" y="0"/>
                            <a:ext cx="1371600" cy="9226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1DB7" w:rsidRPr="000D5C0C" w14:paraId="6250EA22" w14:textId="77777777" w:rsidTr="005920D8">
        <w:trPr>
          <w:trHeight w:val="575"/>
        </w:trPr>
        <w:tc>
          <w:tcPr>
            <w:tcW w:w="360" w:type="dxa"/>
            <w:tcBorders>
              <w:bottom w:val="nil"/>
            </w:tcBorders>
          </w:tcPr>
          <w:p w14:paraId="68C91D8C" w14:textId="77777777" w:rsidR="00CA1DB7" w:rsidRPr="000D5C0C" w:rsidRDefault="00CA1DB7" w:rsidP="005920D8">
            <w:pPr>
              <w:jc w:val="right"/>
              <w:rPr>
                <w:rFonts w:ascii="Calibri" w:eastAsia="Calibri" w:hAnsi="Calibri" w:cs="Times New Roman"/>
                <w:b/>
                <w:sz w:val="32"/>
                <w:szCs w:val="32"/>
              </w:rPr>
            </w:pPr>
            <w:r w:rsidRPr="000D5C0C">
              <w:rPr>
                <w:rFonts w:ascii="Calibri" w:eastAsia="Calibri" w:hAnsi="Calibri" w:cs="Times New Roman"/>
                <w:b/>
                <w:sz w:val="32"/>
                <w:szCs w:val="32"/>
              </w:rPr>
              <w:t>6</w:t>
            </w:r>
          </w:p>
        </w:tc>
        <w:tc>
          <w:tcPr>
            <w:tcW w:w="3870" w:type="dxa"/>
            <w:gridSpan w:val="2"/>
            <w:tcBorders>
              <w:bottom w:val="nil"/>
            </w:tcBorders>
          </w:tcPr>
          <w:p w14:paraId="067F724F" w14:textId="4A6AA6A5" w:rsidR="00CA1DB7" w:rsidRPr="000D5C0C" w:rsidRDefault="00CA1DB7" w:rsidP="005920D8">
            <w:pPr>
              <w:spacing w:before="80" w:line="276" w:lineRule="auto"/>
              <w:rPr>
                <w:rFonts w:ascii="Calibri" w:eastAsia="Calibri" w:hAnsi="Calibri" w:cs="Times New Roman"/>
                <w:sz w:val="16"/>
                <w:szCs w:val="16"/>
              </w:rPr>
            </w:pPr>
            <w:r w:rsidRPr="000D5C0C">
              <w:rPr>
                <w:rFonts w:ascii="Calibri" w:eastAsia="Calibri" w:hAnsi="Calibri" w:cs="Times New Roman"/>
                <w:sz w:val="16"/>
                <w:szCs w:val="16"/>
              </w:rPr>
              <w:t xml:space="preserve">Watch the </w:t>
            </w:r>
            <w:r w:rsidR="009B01A3" w:rsidRPr="000D5C0C">
              <w:rPr>
                <w:rFonts w:ascii="Calibri" w:eastAsia="Calibri" w:hAnsi="Calibri" w:cs="Times New Roman"/>
                <w:sz w:val="16"/>
                <w:szCs w:val="16"/>
              </w:rPr>
              <w:t>repeater</w:t>
            </w:r>
            <w:r w:rsidRPr="000D5C0C">
              <w:rPr>
                <w:rFonts w:ascii="Calibri" w:eastAsia="Calibri" w:hAnsi="Calibri" w:cs="Times New Roman"/>
                <w:sz w:val="16"/>
                <w:szCs w:val="16"/>
              </w:rPr>
              <w:t xml:space="preserve"> LCD while it joins the network. </w:t>
            </w:r>
          </w:p>
        </w:tc>
      </w:tr>
      <w:tr w:rsidR="00CA1DB7" w:rsidRPr="000D5C0C" w14:paraId="67399466" w14:textId="77777777" w:rsidTr="005920D8">
        <w:trPr>
          <w:trHeight w:val="1457"/>
        </w:trPr>
        <w:tc>
          <w:tcPr>
            <w:tcW w:w="360" w:type="dxa"/>
            <w:tcBorders>
              <w:top w:val="nil"/>
              <w:bottom w:val="nil"/>
            </w:tcBorders>
          </w:tcPr>
          <w:p w14:paraId="55330559" w14:textId="77777777" w:rsidR="00CA1DB7" w:rsidRPr="000D5C0C" w:rsidRDefault="00CA1DB7" w:rsidP="005920D8">
            <w:pPr>
              <w:jc w:val="right"/>
              <w:rPr>
                <w:rFonts w:ascii="Calibri" w:eastAsia="Calibri" w:hAnsi="Calibri" w:cs="Times New Roman"/>
                <w:b/>
                <w:sz w:val="32"/>
                <w:szCs w:val="32"/>
              </w:rPr>
            </w:pPr>
          </w:p>
        </w:tc>
        <w:tc>
          <w:tcPr>
            <w:tcW w:w="1935" w:type="dxa"/>
            <w:tcBorders>
              <w:top w:val="nil"/>
              <w:bottom w:val="nil"/>
            </w:tcBorders>
          </w:tcPr>
          <w:p w14:paraId="21610FDC" w14:textId="77777777" w:rsidR="00CA1DB7" w:rsidRPr="000D5C0C" w:rsidRDefault="00CA1DB7" w:rsidP="005920D8">
            <w:pPr>
              <w:spacing w:before="80" w:line="276" w:lineRule="auto"/>
              <w:jc w:val="center"/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</w:pPr>
            <w:r w:rsidRPr="000D5C0C">
              <w:rPr>
                <w:rFonts w:ascii="Calibri" w:eastAsia="Calibri" w:hAnsi="Calibri" w:cs="Times New Roman"/>
                <w:noProof/>
                <w:sz w:val="16"/>
                <w:szCs w:val="16"/>
              </w:rPr>
              <w:drawing>
                <wp:inline distT="0" distB="0" distL="0" distR="0" wp14:anchorId="5614D37C" wp14:editId="78021954">
                  <wp:extent cx="632460" cy="499702"/>
                  <wp:effectExtent l="19050" t="19050" r="15240" b="15240"/>
                  <wp:docPr id="1993737128" name="Picture 1993737128" descr="A black and white symbol of a battery and signal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739463" name="Picture 172739463" descr="A black and white symbol of a battery and signal&#10;&#10;AI-generated content may be incorrect.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4316" cy="509069"/>
                          </a:xfrm>
                          <a:prstGeom prst="rect">
                            <a:avLst/>
                          </a:prstGeom>
                          <a:ln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3AA2D4F" w14:textId="77777777" w:rsidR="00CA1DB7" w:rsidRPr="000D5C0C" w:rsidRDefault="00CA1DB7" w:rsidP="005920D8">
            <w:pPr>
              <w:spacing w:before="80" w:line="276" w:lineRule="auto"/>
              <w:rPr>
                <w:rFonts w:ascii="Calibri" w:eastAsia="Calibri" w:hAnsi="Calibri" w:cs="Times New Roman"/>
                <w:sz w:val="16"/>
                <w:szCs w:val="16"/>
              </w:rPr>
            </w:pPr>
            <w:r w:rsidRPr="000D5C0C"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  <w:t xml:space="preserve">a. </w:t>
            </w:r>
            <w:r w:rsidRPr="000D5C0C">
              <w:rPr>
                <w:rFonts w:ascii="Calibri" w:eastAsia="Calibri" w:hAnsi="Calibri" w:cs="Times New Roman"/>
                <w:sz w:val="16"/>
                <w:szCs w:val="16"/>
              </w:rPr>
              <w:t>The signal strength icon blinks while searching for a network.</w:t>
            </w:r>
          </w:p>
        </w:tc>
        <w:tc>
          <w:tcPr>
            <w:tcW w:w="1935" w:type="dxa"/>
            <w:tcBorders>
              <w:top w:val="nil"/>
              <w:bottom w:val="nil"/>
            </w:tcBorders>
          </w:tcPr>
          <w:p w14:paraId="529906FD" w14:textId="77777777" w:rsidR="00CA1DB7" w:rsidRPr="000D5C0C" w:rsidRDefault="00CA1DB7" w:rsidP="005920D8">
            <w:pPr>
              <w:spacing w:before="80" w:line="276" w:lineRule="auto"/>
              <w:jc w:val="center"/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</w:pPr>
            <w:r w:rsidRPr="000D5C0C">
              <w:rPr>
                <w:rFonts w:ascii="Calibri" w:eastAsia="Calibri" w:hAnsi="Calibri" w:cs="Times New Roman"/>
                <w:noProof/>
                <w:sz w:val="16"/>
                <w:szCs w:val="16"/>
              </w:rPr>
              <w:drawing>
                <wp:inline distT="0" distB="0" distL="0" distR="0" wp14:anchorId="0392B131" wp14:editId="2DA45A14">
                  <wp:extent cx="632460" cy="499640"/>
                  <wp:effectExtent l="19050" t="19050" r="15240" b="15240"/>
                  <wp:docPr id="1925455267" name="Picture 1925455267" descr="A black and white symbol of a battery and a signal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132362" name="Picture 133132362" descr="A black and white symbol of a battery and a signal&#10;&#10;AI-generated content may be incorrect.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1386" cy="506691"/>
                          </a:xfrm>
                          <a:prstGeom prst="rect">
                            <a:avLst/>
                          </a:prstGeom>
                          <a:ln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3AE0933" w14:textId="77777777" w:rsidR="00CA1DB7" w:rsidRPr="000D5C0C" w:rsidRDefault="00CA1DB7" w:rsidP="005920D8">
            <w:pPr>
              <w:spacing w:before="80" w:line="276" w:lineRule="auto"/>
              <w:rPr>
                <w:rFonts w:ascii="Calibri" w:eastAsia="Calibri" w:hAnsi="Calibri" w:cs="Times New Roman"/>
                <w:sz w:val="16"/>
                <w:szCs w:val="16"/>
              </w:rPr>
            </w:pPr>
            <w:r w:rsidRPr="000D5C0C"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  <w:t xml:space="preserve">b. </w:t>
            </w:r>
            <w:r w:rsidRPr="000D5C0C">
              <w:rPr>
                <w:rFonts w:ascii="Calibri" w:eastAsia="Calibri" w:hAnsi="Calibri" w:cs="Times New Roman"/>
                <w:sz w:val="16"/>
                <w:szCs w:val="16"/>
              </w:rPr>
              <w:t>Once a network is found, the icon stops blinking and the bars cycle from left to right.</w:t>
            </w:r>
          </w:p>
          <w:p w14:paraId="56A3DBF1" w14:textId="77777777" w:rsidR="00CA1DB7" w:rsidRPr="000D5C0C" w:rsidRDefault="00CA1DB7" w:rsidP="005920D8">
            <w:pPr>
              <w:spacing w:before="80" w:line="276" w:lineRule="auto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</w:tr>
      <w:tr w:rsidR="00CA1DB7" w:rsidRPr="000D5C0C" w14:paraId="67BEC4E4" w14:textId="77777777" w:rsidTr="005920D8">
        <w:trPr>
          <w:trHeight w:val="2672"/>
        </w:trPr>
        <w:tc>
          <w:tcPr>
            <w:tcW w:w="360" w:type="dxa"/>
            <w:tcBorders>
              <w:top w:val="nil"/>
              <w:bottom w:val="nil"/>
            </w:tcBorders>
          </w:tcPr>
          <w:p w14:paraId="26FF03D1" w14:textId="77777777" w:rsidR="00CA1DB7" w:rsidRPr="000D5C0C" w:rsidRDefault="00CA1DB7" w:rsidP="005920D8">
            <w:pPr>
              <w:jc w:val="right"/>
              <w:rPr>
                <w:rFonts w:ascii="Calibri" w:eastAsia="Calibri" w:hAnsi="Calibri" w:cs="Times New Roman"/>
                <w:b/>
                <w:sz w:val="32"/>
                <w:szCs w:val="32"/>
              </w:rPr>
            </w:pPr>
          </w:p>
        </w:tc>
        <w:tc>
          <w:tcPr>
            <w:tcW w:w="1935" w:type="dxa"/>
            <w:tcBorders>
              <w:top w:val="nil"/>
              <w:bottom w:val="nil"/>
            </w:tcBorders>
          </w:tcPr>
          <w:p w14:paraId="20423EF2" w14:textId="77777777" w:rsidR="00CA1DB7" w:rsidRPr="000D5C0C" w:rsidRDefault="00CA1DB7" w:rsidP="005920D8">
            <w:pPr>
              <w:spacing w:before="80" w:line="276" w:lineRule="auto"/>
              <w:jc w:val="center"/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</w:pPr>
            <w:r w:rsidRPr="000D5C0C">
              <w:rPr>
                <w:rFonts w:ascii="Calibri" w:eastAsia="Calibri" w:hAnsi="Calibri" w:cs="Times New Roman"/>
                <w:noProof/>
                <w:sz w:val="16"/>
                <w:szCs w:val="16"/>
              </w:rPr>
              <w:drawing>
                <wp:inline distT="0" distB="0" distL="0" distR="0" wp14:anchorId="15206A5D" wp14:editId="179D3500">
                  <wp:extent cx="632460" cy="499640"/>
                  <wp:effectExtent l="19050" t="19050" r="15240" b="15240"/>
                  <wp:docPr id="1937847590" name="Picture 1937847590" descr="A black and white symbol of a battery and a signal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4171421" name="Picture 1454171421" descr="A black and white symbol of a battery and a signal&#10;&#10;AI-generated content may be incorrect.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2791" cy="507802"/>
                          </a:xfrm>
                          <a:prstGeom prst="rect">
                            <a:avLst/>
                          </a:prstGeom>
                          <a:ln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8759179" w14:textId="36D9C4ED" w:rsidR="00CA1DB7" w:rsidRPr="000D5C0C" w:rsidRDefault="00CA1DB7" w:rsidP="005920D8">
            <w:pPr>
              <w:spacing w:before="80" w:line="276" w:lineRule="auto"/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</w:pPr>
            <w:r w:rsidRPr="000D5C0C"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  <w:t xml:space="preserve">c. </w:t>
            </w:r>
            <w:r w:rsidRPr="000D5C0C">
              <w:rPr>
                <w:rFonts w:ascii="Calibri" w:eastAsia="Calibri" w:hAnsi="Calibri" w:cs="Times New Roman"/>
                <w:sz w:val="16"/>
                <w:szCs w:val="16"/>
              </w:rPr>
              <w:t xml:space="preserve">This network connection “x” icon blinks while the </w:t>
            </w:r>
            <w:r w:rsidR="009B01A3" w:rsidRPr="000D5C0C">
              <w:rPr>
                <w:rFonts w:ascii="Calibri" w:eastAsia="Calibri" w:hAnsi="Calibri" w:cs="Times New Roman"/>
                <w:sz w:val="16"/>
                <w:szCs w:val="16"/>
              </w:rPr>
              <w:t>repeater</w:t>
            </w:r>
            <w:r w:rsidRPr="000D5C0C">
              <w:rPr>
                <w:rFonts w:ascii="Calibri" w:eastAsia="Calibri" w:hAnsi="Calibri" w:cs="Times New Roman"/>
                <w:sz w:val="16"/>
                <w:szCs w:val="16"/>
              </w:rPr>
              <w:t xml:space="preserve"> completes the registration process, which may take up to five minutes.</w:t>
            </w:r>
          </w:p>
        </w:tc>
        <w:tc>
          <w:tcPr>
            <w:tcW w:w="1935" w:type="dxa"/>
            <w:tcBorders>
              <w:top w:val="nil"/>
              <w:bottom w:val="nil"/>
            </w:tcBorders>
          </w:tcPr>
          <w:p w14:paraId="415A9457" w14:textId="77777777" w:rsidR="00CA1DB7" w:rsidRPr="000D5C0C" w:rsidRDefault="00CA1DB7" w:rsidP="005920D8">
            <w:pPr>
              <w:spacing w:before="80" w:line="276" w:lineRule="auto"/>
              <w:jc w:val="center"/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</w:pPr>
            <w:r w:rsidRPr="000D5C0C">
              <w:rPr>
                <w:rFonts w:ascii="Calibri" w:eastAsia="Calibri" w:hAnsi="Calibri" w:cs="Times New Roman"/>
                <w:noProof/>
                <w:sz w:val="16"/>
                <w:szCs w:val="16"/>
              </w:rPr>
              <w:drawing>
                <wp:inline distT="0" distB="0" distL="0" distR="0" wp14:anchorId="0506F1DB" wp14:editId="76792284">
                  <wp:extent cx="626966" cy="495300"/>
                  <wp:effectExtent l="19050" t="19050" r="20955" b="19050"/>
                  <wp:docPr id="229670348" name="Picture 229670348" descr="A black and white battery and signal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3157121" name="Picture 1753157121" descr="A black and white battery and signal&#10;&#10;AI-generated content may be incorrect.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7478" cy="503604"/>
                          </a:xfrm>
                          <a:prstGeom prst="rect">
                            <a:avLst/>
                          </a:prstGeom>
                          <a:ln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AF9AF16" w14:textId="30FEDC8E" w:rsidR="00CA1DB7" w:rsidRPr="000D5C0C" w:rsidRDefault="00CA1DB7" w:rsidP="005920D8">
            <w:pPr>
              <w:spacing w:before="80" w:line="276" w:lineRule="auto"/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</w:pPr>
            <w:r w:rsidRPr="000D5C0C">
              <w:rPr>
                <w:rFonts w:ascii="Calibri" w:eastAsia="Calibri" w:hAnsi="Calibri" w:cs="Times New Roman"/>
                <w:b/>
                <w:bCs/>
                <w:sz w:val="16"/>
                <w:szCs w:val="16"/>
              </w:rPr>
              <w:t xml:space="preserve">d. </w:t>
            </w:r>
            <w:r w:rsidRPr="000D5C0C">
              <w:rPr>
                <w:rFonts w:ascii="Calibri" w:eastAsia="Calibri" w:hAnsi="Calibri" w:cs="Times New Roman"/>
                <w:sz w:val="16"/>
                <w:szCs w:val="16"/>
              </w:rPr>
              <w:t xml:space="preserve">Once the </w:t>
            </w:r>
            <w:r w:rsidR="009B01A3" w:rsidRPr="000D5C0C">
              <w:rPr>
                <w:rFonts w:ascii="Calibri" w:eastAsia="Calibri" w:hAnsi="Calibri" w:cs="Times New Roman"/>
                <w:sz w:val="16"/>
                <w:szCs w:val="16"/>
              </w:rPr>
              <w:t>repeater</w:t>
            </w:r>
            <w:r w:rsidRPr="000D5C0C">
              <w:rPr>
                <w:rFonts w:ascii="Calibri" w:eastAsia="Calibri" w:hAnsi="Calibri" w:cs="Times New Roman"/>
                <w:sz w:val="16"/>
                <w:szCs w:val="16"/>
              </w:rPr>
              <w:t xml:space="preserve"> has finished joining the network, the “x” icon is no longer displayed. The </w:t>
            </w:r>
            <w:r w:rsidR="009B01A3" w:rsidRPr="000D5C0C">
              <w:rPr>
                <w:rFonts w:ascii="Calibri" w:eastAsia="Calibri" w:hAnsi="Calibri" w:cs="Times New Roman"/>
                <w:sz w:val="16"/>
                <w:szCs w:val="16"/>
              </w:rPr>
              <w:t>repeater</w:t>
            </w:r>
            <w:r w:rsidRPr="000D5C0C">
              <w:rPr>
                <w:rFonts w:ascii="Calibri" w:eastAsia="Calibri" w:hAnsi="Calibri" w:cs="Times New Roman"/>
                <w:sz w:val="16"/>
                <w:szCs w:val="16"/>
              </w:rPr>
              <w:t xml:space="preserve"> is now connected to the Node Link.</w:t>
            </w:r>
          </w:p>
        </w:tc>
      </w:tr>
    </w:tbl>
    <w:p w14:paraId="1C94603B" w14:textId="77777777" w:rsidR="00CA1DB7" w:rsidRPr="000D5C0C" w:rsidRDefault="00CA1DB7" w:rsidP="00CA1DB7">
      <w:pPr>
        <w:spacing w:after="0"/>
        <w:rPr>
          <w:rFonts w:ascii="Calibri" w:eastAsia="Calibri" w:hAnsi="Calibri" w:cs="Times New Roman"/>
          <w:sz w:val="12"/>
          <w:szCs w:val="12"/>
        </w:rPr>
      </w:pPr>
      <w:r w:rsidRPr="000D5C0C">
        <w:rPr>
          <w:rFonts w:ascii="Calibri" w:eastAsia="Calibri" w:hAnsi="Calibri" w:cs="Times New Roman"/>
        </w:rPr>
        <w:br w:type="column"/>
      </w:r>
    </w:p>
    <w:tbl>
      <w:tblPr>
        <w:tblStyle w:val="TableGrid"/>
        <w:tblW w:w="4073" w:type="dxa"/>
        <w:tblInd w:w="-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"/>
        <w:gridCol w:w="3623"/>
      </w:tblGrid>
      <w:tr w:rsidR="00CA1DB7" w:rsidRPr="000D5C0C" w14:paraId="36BFA923" w14:textId="77777777" w:rsidTr="00C20784">
        <w:tc>
          <w:tcPr>
            <w:tcW w:w="450" w:type="dxa"/>
            <w:tcBorders>
              <w:top w:val="single" w:sz="4" w:space="0" w:color="auto"/>
              <w:bottom w:val="single" w:sz="4" w:space="0" w:color="auto"/>
            </w:tcBorders>
          </w:tcPr>
          <w:p w14:paraId="033C8583" w14:textId="77777777" w:rsidR="00CA1DB7" w:rsidRPr="000D5C0C" w:rsidRDefault="00CA1DB7" w:rsidP="00C20784">
            <w:pPr>
              <w:ind w:right="-196"/>
              <w:rPr>
                <w:rFonts w:ascii="Calibri" w:eastAsia="Calibri" w:hAnsi="Calibri" w:cs="Times New Roman"/>
                <w:b/>
                <w:sz w:val="32"/>
                <w:szCs w:val="32"/>
              </w:rPr>
            </w:pPr>
            <w:r w:rsidRPr="000D5C0C">
              <w:rPr>
                <w:rFonts w:ascii="Calibri" w:eastAsia="Calibri" w:hAnsi="Calibri" w:cs="Times New Roman"/>
              </w:rPr>
              <w:br w:type="column"/>
            </w:r>
            <w:r w:rsidRPr="000D5C0C">
              <w:rPr>
                <w:rFonts w:ascii="Calibri" w:eastAsia="Calibri" w:hAnsi="Calibri" w:cs="Times New Roman"/>
                <w:b/>
                <w:sz w:val="32"/>
                <w:szCs w:val="32"/>
              </w:rPr>
              <w:t>7</w:t>
            </w:r>
          </w:p>
        </w:tc>
        <w:tc>
          <w:tcPr>
            <w:tcW w:w="3623" w:type="dxa"/>
            <w:tcBorders>
              <w:top w:val="single" w:sz="4" w:space="0" w:color="auto"/>
              <w:bottom w:val="single" w:sz="4" w:space="0" w:color="auto"/>
            </w:tcBorders>
          </w:tcPr>
          <w:p w14:paraId="43DAB068" w14:textId="77777777" w:rsidR="00CA1DB7" w:rsidRPr="000D5C0C" w:rsidRDefault="00CA1DB7" w:rsidP="005920D8">
            <w:pPr>
              <w:spacing w:before="40" w:line="276" w:lineRule="auto"/>
              <w:rPr>
                <w:rFonts w:ascii="Calibri" w:eastAsia="Calibri" w:hAnsi="Calibri" w:cs="Times New Roman"/>
                <w:sz w:val="16"/>
                <w:szCs w:val="16"/>
              </w:rPr>
            </w:pPr>
            <w:r w:rsidRPr="000D5C0C">
              <w:rPr>
                <w:rFonts w:ascii="Calibri" w:eastAsia="Calibri" w:hAnsi="Calibri" w:cs="Times New Roman"/>
                <w:sz w:val="16"/>
                <w:szCs w:val="16"/>
              </w:rPr>
              <w:t>When recognized, the device will appear in the list on the IoE Module.</w:t>
            </w:r>
          </w:p>
          <w:p w14:paraId="37AE5A01" w14:textId="77777777" w:rsidR="00CA1DB7" w:rsidRPr="000D5C0C" w:rsidRDefault="00CA1DB7" w:rsidP="005920D8">
            <w:pPr>
              <w:spacing w:before="40" w:line="276" w:lineRule="auto"/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  <w:r w:rsidRPr="000D5C0C">
              <w:rPr>
                <w:rFonts w:ascii="Calibri Light" w:eastAsia="Calibri" w:hAnsi="Calibri Light" w:cs="Calibri Light"/>
                <w:strike/>
                <w:noProof/>
              </w:rPr>
              <w:drawing>
                <wp:inline distT="0" distB="0" distL="0" distR="0" wp14:anchorId="202E187E" wp14:editId="3BBE6390">
                  <wp:extent cx="1364562" cy="821453"/>
                  <wp:effectExtent l="0" t="0" r="7620" b="0"/>
                  <wp:docPr id="124357883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3578832" name="Picture 1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4562" cy="8214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1DB7" w:rsidRPr="000D5C0C" w14:paraId="1201EB81" w14:textId="77777777" w:rsidTr="00C20784">
        <w:tc>
          <w:tcPr>
            <w:tcW w:w="450" w:type="dxa"/>
            <w:tcBorders>
              <w:top w:val="single" w:sz="4" w:space="0" w:color="auto"/>
            </w:tcBorders>
          </w:tcPr>
          <w:p w14:paraId="71C87635" w14:textId="77777777" w:rsidR="00CA1DB7" w:rsidRPr="000D5C0C" w:rsidRDefault="00CA1DB7" w:rsidP="005920D8">
            <w:pPr>
              <w:rPr>
                <w:rFonts w:ascii="Calibri" w:eastAsia="Calibri" w:hAnsi="Calibri" w:cs="Times New Roman"/>
                <w:b/>
                <w:sz w:val="32"/>
                <w:szCs w:val="32"/>
              </w:rPr>
            </w:pPr>
            <w:r w:rsidRPr="000D5C0C">
              <w:rPr>
                <w:rFonts w:ascii="Calibri" w:eastAsia="Calibri" w:hAnsi="Calibri" w:cs="Times New Roman"/>
                <w:b/>
                <w:sz w:val="32"/>
                <w:szCs w:val="32"/>
              </w:rPr>
              <w:t>8</w:t>
            </w:r>
          </w:p>
        </w:tc>
        <w:tc>
          <w:tcPr>
            <w:tcW w:w="3623" w:type="dxa"/>
            <w:tcBorders>
              <w:top w:val="single" w:sz="4" w:space="0" w:color="auto"/>
            </w:tcBorders>
          </w:tcPr>
          <w:p w14:paraId="326BCEEF" w14:textId="1F4EBABD" w:rsidR="00CA1DB7" w:rsidRPr="000D5C0C" w:rsidRDefault="00CA1DB7" w:rsidP="005920D8">
            <w:pPr>
              <w:spacing w:before="80" w:line="276" w:lineRule="auto"/>
              <w:rPr>
                <w:rFonts w:ascii="Calibri" w:eastAsia="Calibri" w:hAnsi="Calibri" w:cs="Times New Roman"/>
                <w:noProof/>
                <w:sz w:val="16"/>
                <w:szCs w:val="16"/>
              </w:rPr>
            </w:pPr>
            <w:r w:rsidRPr="000D5C0C">
              <w:rPr>
                <w:rFonts w:ascii="Calibri" w:eastAsia="Calibri" w:hAnsi="Calibri" w:cs="Times New Roman"/>
                <w:noProof/>
                <w:sz w:val="16"/>
                <w:szCs w:val="16"/>
              </w:rPr>
              <w:t xml:space="preserve">Press Select to complete the registration for this </w:t>
            </w:r>
            <w:r w:rsidR="009B01A3" w:rsidRPr="000D5C0C">
              <w:rPr>
                <w:rFonts w:ascii="Calibri" w:eastAsia="Calibri" w:hAnsi="Calibri" w:cs="Times New Roman"/>
                <w:noProof/>
                <w:sz w:val="16"/>
                <w:szCs w:val="16"/>
              </w:rPr>
              <w:t>repeater</w:t>
            </w:r>
            <w:r w:rsidRPr="000D5C0C">
              <w:rPr>
                <w:rFonts w:ascii="Calibri" w:eastAsia="Calibri" w:hAnsi="Calibri" w:cs="Times New Roman"/>
                <w:noProof/>
                <w:sz w:val="16"/>
                <w:szCs w:val="16"/>
              </w:rPr>
              <w:t>.</w:t>
            </w:r>
          </w:p>
          <w:p w14:paraId="6CEE6E14" w14:textId="77777777" w:rsidR="00CA1DB7" w:rsidRPr="000D5C0C" w:rsidRDefault="00CA1DB7" w:rsidP="005920D8">
            <w:pPr>
              <w:spacing w:before="80" w:line="276" w:lineRule="auto"/>
              <w:jc w:val="center"/>
              <w:rPr>
                <w:rFonts w:ascii="Calibri" w:eastAsia="Calibri" w:hAnsi="Calibri" w:cs="Times New Roman"/>
                <w:noProof/>
                <w:sz w:val="16"/>
                <w:szCs w:val="16"/>
              </w:rPr>
            </w:pPr>
            <w:r w:rsidRPr="000D5C0C">
              <w:rPr>
                <w:rFonts w:ascii="Calibri Light" w:eastAsia="Calibri" w:hAnsi="Calibri Light" w:cs="Calibri Light"/>
                <w:noProof/>
              </w:rPr>
              <w:drawing>
                <wp:inline distT="0" distB="0" distL="0" distR="0" wp14:anchorId="5BA74A20" wp14:editId="6B7C4AF4">
                  <wp:extent cx="1364562" cy="821453"/>
                  <wp:effectExtent l="0" t="0" r="7620" b="0"/>
                  <wp:docPr id="158797284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7972846" name="Picture 1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4562" cy="8214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1DB7" w:rsidRPr="000D5C0C" w14:paraId="4FCBEFE8" w14:textId="77777777" w:rsidTr="00C20784">
        <w:tc>
          <w:tcPr>
            <w:tcW w:w="450" w:type="dxa"/>
          </w:tcPr>
          <w:p w14:paraId="6EB47F9D" w14:textId="77777777" w:rsidR="00CA1DB7" w:rsidRPr="000D5C0C" w:rsidRDefault="00CA1DB7" w:rsidP="005920D8">
            <w:pPr>
              <w:rPr>
                <w:rFonts w:ascii="Calibri" w:eastAsia="Calibri" w:hAnsi="Calibri" w:cs="Times New Roman"/>
                <w:b/>
                <w:sz w:val="32"/>
                <w:szCs w:val="32"/>
              </w:rPr>
            </w:pPr>
            <w:r w:rsidRPr="000D5C0C">
              <w:rPr>
                <w:rFonts w:ascii="Calibri" w:eastAsia="Calibri" w:hAnsi="Calibri" w:cs="Times New Roman"/>
                <w:b/>
                <w:sz w:val="32"/>
                <w:szCs w:val="32"/>
              </w:rPr>
              <w:t>9</w:t>
            </w:r>
          </w:p>
        </w:tc>
        <w:tc>
          <w:tcPr>
            <w:tcW w:w="3623" w:type="dxa"/>
          </w:tcPr>
          <w:p w14:paraId="1D909C61" w14:textId="1D4E90A4" w:rsidR="00CA1DB7" w:rsidRPr="000D5C0C" w:rsidRDefault="00CA1DB7" w:rsidP="005920D8">
            <w:pPr>
              <w:spacing w:before="40" w:line="276" w:lineRule="auto"/>
              <w:ind w:right="-18"/>
              <w:rPr>
                <w:rFonts w:ascii="Calibri" w:eastAsia="Calibri" w:hAnsi="Calibri" w:cs="Times New Roman"/>
                <w:snapToGrid w:val="0"/>
                <w:sz w:val="16"/>
                <w:szCs w:val="16"/>
              </w:rPr>
            </w:pPr>
            <w:r w:rsidRPr="000D5C0C">
              <w:rPr>
                <w:rFonts w:ascii="Calibri" w:eastAsia="Calibri" w:hAnsi="Calibri" w:cs="Times New Roman"/>
                <w:snapToGrid w:val="0"/>
                <w:sz w:val="16"/>
                <w:szCs w:val="16"/>
              </w:rPr>
              <w:t xml:space="preserve">Adjust the schedule and add more </w:t>
            </w:r>
            <w:r w:rsidR="009B01A3" w:rsidRPr="000D5C0C">
              <w:rPr>
                <w:rFonts w:ascii="Calibri" w:eastAsia="Calibri" w:hAnsi="Calibri" w:cs="Times New Roman"/>
                <w:snapToGrid w:val="0"/>
                <w:sz w:val="16"/>
                <w:szCs w:val="16"/>
              </w:rPr>
              <w:t>repeaters</w:t>
            </w:r>
            <w:r w:rsidRPr="000D5C0C">
              <w:rPr>
                <w:rFonts w:ascii="Calibri" w:eastAsia="Calibri" w:hAnsi="Calibri" w:cs="Times New Roman"/>
                <w:snapToGrid w:val="0"/>
                <w:sz w:val="16"/>
                <w:szCs w:val="16"/>
              </w:rPr>
              <w:t xml:space="preserve"> as needed. Press right until prompted to save changes. Ensure the device returns to the home screen to confirm success.</w:t>
            </w:r>
          </w:p>
        </w:tc>
      </w:tr>
      <w:tr w:rsidR="00CA1DB7" w:rsidRPr="000D5C0C" w14:paraId="45C3E171" w14:textId="77777777" w:rsidTr="00C20784">
        <w:tc>
          <w:tcPr>
            <w:tcW w:w="450" w:type="dxa"/>
          </w:tcPr>
          <w:p w14:paraId="5DBF79BC" w14:textId="77777777" w:rsidR="00CA1DB7" w:rsidRPr="000D5C0C" w:rsidRDefault="00CA1DB7" w:rsidP="00C20784">
            <w:pPr>
              <w:ind w:right="-286"/>
              <w:rPr>
                <w:rFonts w:ascii="Calibri" w:eastAsia="Calibri" w:hAnsi="Calibri" w:cs="Times New Roman"/>
                <w:b/>
                <w:sz w:val="32"/>
                <w:szCs w:val="32"/>
              </w:rPr>
            </w:pPr>
            <w:r w:rsidRPr="000D5C0C">
              <w:rPr>
                <w:rFonts w:ascii="Calibri" w:eastAsia="Calibri" w:hAnsi="Calibri" w:cs="Times New Roman"/>
                <w:b/>
                <w:sz w:val="32"/>
                <w:szCs w:val="32"/>
              </w:rPr>
              <w:t>10</w:t>
            </w:r>
          </w:p>
        </w:tc>
        <w:tc>
          <w:tcPr>
            <w:tcW w:w="3623" w:type="dxa"/>
          </w:tcPr>
          <w:p w14:paraId="15AE1510" w14:textId="77777777" w:rsidR="00CA1DB7" w:rsidRPr="000D5C0C" w:rsidRDefault="00CA1DB7" w:rsidP="005920D8">
            <w:pPr>
              <w:spacing w:before="40" w:line="276" w:lineRule="auto"/>
              <w:ind w:right="-18"/>
              <w:jc w:val="center"/>
              <w:rPr>
                <w:rFonts w:ascii="Calibri" w:eastAsia="Calibri" w:hAnsi="Calibri" w:cs="Times New Roman"/>
                <w:snapToGrid w:val="0"/>
                <w:sz w:val="16"/>
                <w:szCs w:val="16"/>
              </w:rPr>
            </w:pPr>
            <w:r w:rsidRPr="000D5C0C">
              <w:rPr>
                <w:rFonts w:ascii="Calibri" w:eastAsia="Calibri" w:hAnsi="Calibri" w:cs="Times New Roman"/>
                <w:noProof/>
                <w:sz w:val="18"/>
                <w:szCs w:val="18"/>
              </w:rPr>
              <w:drawing>
                <wp:inline distT="0" distB="0" distL="0" distR="0" wp14:anchorId="3E486329" wp14:editId="5E9DEC3A">
                  <wp:extent cx="1309790" cy="165391"/>
                  <wp:effectExtent l="0" t="0" r="5080" b="6350"/>
                  <wp:docPr id="1734440920" name="Picture 22" descr="A blue and black logo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4440920" name="Picture 22" descr="A blue and black logo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9790" cy="165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26AD2A4" w14:textId="1EEA9DE4" w:rsidR="00CA1DB7" w:rsidRPr="000D5C0C" w:rsidRDefault="00CA1DB7" w:rsidP="005920D8">
            <w:pPr>
              <w:spacing w:before="40" w:line="276" w:lineRule="auto"/>
              <w:ind w:right="-18"/>
              <w:rPr>
                <w:rFonts w:ascii="Calibri" w:eastAsia="Calibri" w:hAnsi="Calibri" w:cs="Times New Roman"/>
                <w:snapToGrid w:val="0"/>
                <w:sz w:val="16"/>
                <w:szCs w:val="16"/>
              </w:rPr>
            </w:pPr>
            <w:r w:rsidRPr="000D5C0C">
              <w:rPr>
                <w:rFonts w:ascii="Calibri" w:eastAsia="Calibri" w:hAnsi="Calibri" w:cs="Times New Roman"/>
                <w:snapToGrid w:val="0"/>
                <w:sz w:val="16"/>
                <w:szCs w:val="16"/>
              </w:rPr>
              <w:t xml:space="preserve">Go to </w:t>
            </w:r>
            <w:hyperlink r:id="rId37" w:history="1">
              <w:proofErr w:type="spellStart"/>
              <w:r w:rsidRPr="000D5C0C">
                <w:rPr>
                  <w:rFonts w:ascii="Calibri" w:eastAsia="Calibri" w:hAnsi="Calibri" w:cs="Times New Roman"/>
                  <w:snapToGrid w:val="0"/>
                  <w:color w:val="0000FF"/>
                  <w:sz w:val="16"/>
                  <w:szCs w:val="16"/>
                  <w:u w:val="single"/>
                </w:rPr>
                <w:t>licor.cloud</w:t>
              </w:r>
              <w:proofErr w:type="spellEnd"/>
            </w:hyperlink>
            <w:r w:rsidRPr="000D5C0C">
              <w:rPr>
                <w:rFonts w:ascii="Calibri" w:eastAsia="Calibri" w:hAnsi="Calibri" w:cs="Times New Roman"/>
                <w:snapToGrid w:val="0"/>
                <w:sz w:val="16"/>
                <w:szCs w:val="16"/>
              </w:rPr>
              <w:t xml:space="preserve"> to monitor </w:t>
            </w:r>
            <w:r w:rsidR="009B01A3" w:rsidRPr="000D5C0C">
              <w:rPr>
                <w:rFonts w:ascii="Calibri" w:eastAsia="Calibri" w:hAnsi="Calibri" w:cs="Times New Roman"/>
                <w:snapToGrid w:val="0"/>
                <w:sz w:val="16"/>
                <w:szCs w:val="16"/>
              </w:rPr>
              <w:t>repeater</w:t>
            </w:r>
            <w:r w:rsidRPr="000D5C0C">
              <w:rPr>
                <w:rFonts w:ascii="Calibri" w:eastAsia="Calibri" w:hAnsi="Calibri" w:cs="Times New Roman"/>
                <w:snapToGrid w:val="0"/>
                <w:sz w:val="16"/>
                <w:szCs w:val="16"/>
              </w:rPr>
              <w:t xml:space="preserve"> status and health.</w:t>
            </w:r>
          </w:p>
          <w:p w14:paraId="671FB086" w14:textId="77777777" w:rsidR="00CA1DB7" w:rsidRPr="000D5C0C" w:rsidRDefault="00CA1DB7" w:rsidP="005920D8">
            <w:pPr>
              <w:spacing w:before="40" w:line="276" w:lineRule="auto"/>
              <w:ind w:right="-18"/>
              <w:rPr>
                <w:rFonts w:ascii="Calibri" w:eastAsia="Calibri" w:hAnsi="Calibri" w:cs="Times New Roman"/>
                <w:snapToGrid w:val="0"/>
                <w:sz w:val="16"/>
                <w:szCs w:val="16"/>
              </w:rPr>
            </w:pPr>
            <w:r w:rsidRPr="000D5C0C">
              <w:rPr>
                <w:rFonts w:ascii="Calibri" w:eastAsia="Calibri" w:hAnsi="Calibri" w:cs="Times New Roman"/>
                <w:snapToGrid w:val="0"/>
                <w:sz w:val="16"/>
                <w:szCs w:val="16"/>
              </w:rPr>
              <w:t>See the HOBOlink Online Help or Water Node and Carbon Node documentation for more information.</w:t>
            </w:r>
          </w:p>
        </w:tc>
      </w:tr>
    </w:tbl>
    <w:p w14:paraId="6F0F7176" w14:textId="77777777" w:rsidR="00CA1DB7" w:rsidRPr="000D5C0C" w:rsidRDefault="00CA1DB7" w:rsidP="00B74982">
      <w:pPr>
        <w:spacing w:before="240" w:after="200"/>
        <w:rPr>
          <w:b/>
          <w:i/>
          <w:sz w:val="22"/>
        </w:rPr>
      </w:pPr>
    </w:p>
    <w:p w14:paraId="1E0BAD9A" w14:textId="77777777" w:rsidR="00B74982" w:rsidRPr="000D5C0C" w:rsidRDefault="00B74982">
      <w:pPr>
        <w:spacing w:after="200" w:line="276" w:lineRule="auto"/>
        <w:rPr>
          <w:b/>
          <w:bCs/>
          <w:i/>
          <w:iCs/>
          <w:szCs w:val="20"/>
        </w:rPr>
      </w:pPr>
      <w:r w:rsidRPr="000D5C0C">
        <w:rPr>
          <w:b/>
          <w:bCs/>
          <w:i/>
          <w:iCs/>
          <w:szCs w:val="20"/>
        </w:rPr>
        <w:br w:type="page"/>
      </w:r>
    </w:p>
    <w:p w14:paraId="54BB64DE" w14:textId="28389728" w:rsidR="00CC6D8F" w:rsidRPr="000D5C0C" w:rsidRDefault="00CC6D8F" w:rsidP="00CC6D8F">
      <w:pPr>
        <w:rPr>
          <w:b/>
          <w:bCs/>
          <w:i/>
          <w:iCs/>
          <w:szCs w:val="20"/>
        </w:rPr>
      </w:pPr>
      <w:r w:rsidRPr="000D5C0C">
        <w:rPr>
          <w:b/>
          <w:bCs/>
          <w:i/>
          <w:iCs/>
          <w:szCs w:val="20"/>
        </w:rPr>
        <w:lastRenderedPageBreak/>
        <w:t xml:space="preserve">Installing the Bracket and </w:t>
      </w:r>
      <w:r w:rsidR="00AE2FE3" w:rsidRPr="000D5C0C">
        <w:rPr>
          <w:b/>
          <w:bCs/>
          <w:i/>
          <w:iCs/>
          <w:szCs w:val="20"/>
        </w:rPr>
        <w:t>Repeater</w:t>
      </w:r>
    </w:p>
    <w:p w14:paraId="34196CF2" w14:textId="77777777" w:rsidR="00CC6D8F" w:rsidRPr="000D5C0C" w:rsidRDefault="00CC6D8F" w:rsidP="00CC6D8F"/>
    <w:tbl>
      <w:tblPr>
        <w:tblStyle w:val="TableGrid"/>
        <w:tblW w:w="4428" w:type="dxa"/>
        <w:tblInd w:w="2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0"/>
        <w:gridCol w:w="4068"/>
      </w:tblGrid>
      <w:tr w:rsidR="00CC6D8F" w:rsidRPr="000D5C0C" w14:paraId="41CCD072" w14:textId="77777777" w:rsidTr="00A55542">
        <w:tc>
          <w:tcPr>
            <w:tcW w:w="360" w:type="dxa"/>
            <w:tcBorders>
              <w:bottom w:val="single" w:sz="4" w:space="0" w:color="auto"/>
            </w:tcBorders>
          </w:tcPr>
          <w:p w14:paraId="4E7540A7" w14:textId="77777777" w:rsidR="00CC6D8F" w:rsidRPr="000D5C0C" w:rsidRDefault="00CC6D8F" w:rsidP="00A55542">
            <w:pPr>
              <w:jc w:val="right"/>
              <w:rPr>
                <w:b/>
                <w:sz w:val="32"/>
                <w:szCs w:val="32"/>
              </w:rPr>
            </w:pPr>
            <w:r w:rsidRPr="000D5C0C">
              <w:rPr>
                <w:b/>
                <w:sz w:val="32"/>
                <w:szCs w:val="32"/>
              </w:rPr>
              <w:t>1</w:t>
            </w:r>
          </w:p>
        </w:tc>
        <w:tc>
          <w:tcPr>
            <w:tcW w:w="4068" w:type="dxa"/>
            <w:tcBorders>
              <w:bottom w:val="single" w:sz="4" w:space="0" w:color="auto"/>
            </w:tcBorders>
          </w:tcPr>
          <w:p w14:paraId="033E1E1D" w14:textId="77777777" w:rsidR="00CC6D8F" w:rsidRPr="000D5C0C" w:rsidRDefault="00CC6D8F" w:rsidP="00A55542">
            <w:pPr>
              <w:spacing w:after="520"/>
              <w:rPr>
                <w:sz w:val="16"/>
                <w:szCs w:val="16"/>
              </w:rPr>
            </w:pPr>
            <w:r w:rsidRPr="000D5C0C">
              <w:rPr>
                <w:noProof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82304" behindDoc="0" locked="0" layoutInCell="1" allowOverlap="1" wp14:anchorId="3364E568" wp14:editId="40C194B5">
                      <wp:simplePos x="0" y="0"/>
                      <wp:positionH relativeFrom="column">
                        <wp:posOffset>1403419</wp:posOffset>
                      </wp:positionH>
                      <wp:positionV relativeFrom="paragraph">
                        <wp:posOffset>283964</wp:posOffset>
                      </wp:positionV>
                      <wp:extent cx="599303" cy="118299"/>
                      <wp:effectExtent l="0" t="57150" r="10795" b="34290"/>
                      <wp:wrapNone/>
                      <wp:docPr id="13" name="Straight Connector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99303" cy="118299"/>
                              </a:xfrm>
                              <a:prstGeom prst="line">
                                <a:avLst/>
                              </a:prstGeom>
                              <a:ln w="6350">
                                <a:solidFill>
                                  <a:schemeClr val="tx1"/>
                                </a:solidFill>
                                <a:headEnd type="none" w="med" len="med"/>
                                <a:tailEnd type="triangle" w="med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4934A6E" id="Straight Connector 13" o:spid="_x0000_s1026" style="position:absolute;flip:y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0.5pt,22.35pt" to="157.7pt,3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" strokecolor="black [3213]" strokeweight=".5pt">
                      <v:stroke endarrow="block"/>
                    </v:line>
                  </w:pict>
                </mc:Fallback>
              </mc:AlternateContent>
            </w:r>
            <w:r w:rsidRPr="000D5C0C"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1681280" behindDoc="0" locked="0" layoutInCell="1" allowOverlap="1" wp14:anchorId="5D72B9FF" wp14:editId="1556481A">
                  <wp:simplePos x="0" y="0"/>
                  <wp:positionH relativeFrom="column">
                    <wp:posOffset>1884783</wp:posOffset>
                  </wp:positionH>
                  <wp:positionV relativeFrom="paragraph">
                    <wp:posOffset>223</wp:posOffset>
                  </wp:positionV>
                  <wp:extent cx="586740" cy="2057400"/>
                  <wp:effectExtent l="0" t="0" r="3810" b="0"/>
                  <wp:wrapSquare wrapText="bothSides"/>
                  <wp:docPr id="11" name="Picture 11" descr="A drawing of a house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8" descr="A drawing of a house&#10;&#10;Description automatically generated with medium confidence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6740" cy="2057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115F10A" w14:textId="77777777" w:rsidR="00CC6D8F" w:rsidRPr="000D5C0C" w:rsidRDefault="00CC6D8F" w:rsidP="00A55542">
            <w:pPr>
              <w:pStyle w:val="TableText"/>
              <w:rPr>
                <w:sz w:val="18"/>
                <w:szCs w:val="18"/>
              </w:rPr>
            </w:pPr>
            <w:r w:rsidRPr="000D5C0C">
              <w:t>Orient the bracket so the text TOP is facing upwards.</w:t>
            </w:r>
            <w:r w:rsidRPr="000D5C0C">
              <w:rPr>
                <w:noProof/>
                <w:szCs w:val="18"/>
              </w:rPr>
              <w:t xml:space="preserve"> </w:t>
            </w:r>
          </w:p>
        </w:tc>
      </w:tr>
      <w:tr w:rsidR="00CC6D8F" w:rsidRPr="000D5C0C" w14:paraId="1FCCBC43" w14:textId="77777777" w:rsidTr="00A55542">
        <w:tc>
          <w:tcPr>
            <w:tcW w:w="360" w:type="dxa"/>
            <w:tcBorders>
              <w:top w:val="single" w:sz="4" w:space="0" w:color="auto"/>
              <w:bottom w:val="single" w:sz="4" w:space="0" w:color="auto"/>
            </w:tcBorders>
          </w:tcPr>
          <w:p w14:paraId="69657EA5" w14:textId="77777777" w:rsidR="00CC6D8F" w:rsidRPr="000D5C0C" w:rsidRDefault="00CC6D8F" w:rsidP="00A55542">
            <w:pPr>
              <w:jc w:val="right"/>
              <w:rPr>
                <w:b/>
                <w:sz w:val="32"/>
                <w:szCs w:val="32"/>
              </w:rPr>
            </w:pPr>
            <w:r w:rsidRPr="000D5C0C">
              <w:rPr>
                <w:b/>
                <w:sz w:val="32"/>
                <w:szCs w:val="32"/>
              </w:rPr>
              <w:t>2</w:t>
            </w:r>
          </w:p>
        </w:tc>
        <w:tc>
          <w:tcPr>
            <w:tcW w:w="4068" w:type="dxa"/>
            <w:tcBorders>
              <w:top w:val="single" w:sz="4" w:space="0" w:color="auto"/>
              <w:bottom w:val="single" w:sz="4" w:space="0" w:color="auto"/>
            </w:tcBorders>
          </w:tcPr>
          <w:p w14:paraId="75B879D9" w14:textId="77777777" w:rsidR="00CC6D8F" w:rsidRPr="000D5C0C" w:rsidRDefault="00CC6D8F" w:rsidP="00A55542">
            <w:pPr>
              <w:spacing w:before="60" w:after="60"/>
              <w:rPr>
                <w:sz w:val="16"/>
                <w:szCs w:val="16"/>
              </w:rPr>
            </w:pPr>
            <w:r w:rsidRPr="000D5C0C"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1684352" behindDoc="1" locked="0" layoutInCell="1" allowOverlap="1" wp14:anchorId="2A18C678" wp14:editId="1382A5D7">
                  <wp:simplePos x="0" y="0"/>
                  <wp:positionH relativeFrom="column">
                    <wp:posOffset>1733550</wp:posOffset>
                  </wp:positionH>
                  <wp:positionV relativeFrom="paragraph">
                    <wp:posOffset>15875</wp:posOffset>
                  </wp:positionV>
                  <wp:extent cx="778510" cy="2140585"/>
                  <wp:effectExtent l="0" t="0" r="2540" b="0"/>
                  <wp:wrapTight wrapText="bothSides">
                    <wp:wrapPolygon edited="0">
                      <wp:start x="0" y="0"/>
                      <wp:lineTo x="0" y="21337"/>
                      <wp:lineTo x="21142" y="21337"/>
                      <wp:lineTo x="21142" y="0"/>
                      <wp:lineTo x="0" y="0"/>
                    </wp:wrapPolygon>
                  </wp:wrapTight>
                  <wp:docPr id="491" name="Picture 491" descr="A drawing of a house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1" name="Picture 491" descr="A drawing of a house&#10;&#10;Description automatically generated with low confidence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8510" cy="2140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412767FA" w14:textId="77777777" w:rsidR="00CC6D8F" w:rsidRPr="000D5C0C" w:rsidRDefault="00CC6D8F" w:rsidP="00A55542">
            <w:pPr>
              <w:pStyle w:val="TableText"/>
              <w:rPr>
                <w:noProof/>
              </w:rPr>
            </w:pPr>
            <w:r w:rsidRPr="000D5C0C">
              <w:t>To install the bracket onto a wall, use the two long screws included in the package. Screw the bracket to a wall using the two holes on the mid-section of the bracket.</w:t>
            </w:r>
          </w:p>
        </w:tc>
      </w:tr>
      <w:tr w:rsidR="00CC6D8F" w:rsidRPr="000D5C0C" w14:paraId="4CA13D9F" w14:textId="77777777" w:rsidTr="00A55542">
        <w:tc>
          <w:tcPr>
            <w:tcW w:w="360" w:type="dxa"/>
            <w:tcBorders>
              <w:top w:val="single" w:sz="4" w:space="0" w:color="auto"/>
            </w:tcBorders>
          </w:tcPr>
          <w:p w14:paraId="0C5F1309" w14:textId="77777777" w:rsidR="00CC6D8F" w:rsidRPr="000D5C0C" w:rsidRDefault="00CC6D8F" w:rsidP="00A55542">
            <w:pPr>
              <w:jc w:val="right"/>
              <w:rPr>
                <w:b/>
                <w:sz w:val="32"/>
                <w:szCs w:val="32"/>
              </w:rPr>
            </w:pPr>
            <w:r w:rsidRPr="000D5C0C">
              <w:rPr>
                <w:b/>
                <w:sz w:val="32"/>
                <w:szCs w:val="32"/>
              </w:rPr>
              <w:t>3</w:t>
            </w:r>
          </w:p>
        </w:tc>
        <w:tc>
          <w:tcPr>
            <w:tcW w:w="4068" w:type="dxa"/>
            <w:tcBorders>
              <w:top w:val="single" w:sz="4" w:space="0" w:color="auto"/>
            </w:tcBorders>
          </w:tcPr>
          <w:p w14:paraId="3669F8B1" w14:textId="77777777" w:rsidR="00CC6D8F" w:rsidRPr="000D5C0C" w:rsidRDefault="00CC6D8F" w:rsidP="00A55542">
            <w:pPr>
              <w:pStyle w:val="TableText"/>
            </w:pPr>
            <w:r w:rsidRPr="000D5C0C">
              <w:rPr>
                <w:noProof/>
              </w:rPr>
              <w:drawing>
                <wp:anchor distT="0" distB="0" distL="114300" distR="114300" simplePos="0" relativeHeight="251685376" behindDoc="1" locked="0" layoutInCell="1" allowOverlap="1" wp14:anchorId="1620DE15" wp14:editId="05F48F38">
                  <wp:simplePos x="0" y="0"/>
                  <wp:positionH relativeFrom="column">
                    <wp:posOffset>1118870</wp:posOffset>
                  </wp:positionH>
                  <wp:positionV relativeFrom="paragraph">
                    <wp:posOffset>19685</wp:posOffset>
                  </wp:positionV>
                  <wp:extent cx="1395730" cy="1957070"/>
                  <wp:effectExtent l="0" t="0" r="0" b="5080"/>
                  <wp:wrapTight wrapText="bothSides">
                    <wp:wrapPolygon edited="0">
                      <wp:start x="0" y="0"/>
                      <wp:lineTo x="0" y="21446"/>
                      <wp:lineTo x="21227" y="21446"/>
                      <wp:lineTo x="21227" y="0"/>
                      <wp:lineTo x="0" y="0"/>
                    </wp:wrapPolygon>
                  </wp:wrapTight>
                  <wp:docPr id="492" name="Picture 492" descr="A picture containing text, transport, cran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2" name="Picture 492" descr="A picture containing text, transport, crane&#10;&#10;Description automatically generated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5730" cy="1957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A766F87" w14:textId="77777777" w:rsidR="00CC6D8F" w:rsidRPr="000D5C0C" w:rsidRDefault="00CC6D8F" w:rsidP="00A55542">
            <w:pPr>
              <w:pStyle w:val="TableText"/>
            </w:pPr>
            <w:r w:rsidRPr="000D5C0C">
              <w:t xml:space="preserve">To install the bracket onto a pole, slip a cable tie through each of the channels on the bracket and fasten the tie around the pole. </w:t>
            </w:r>
          </w:p>
        </w:tc>
      </w:tr>
    </w:tbl>
    <w:p w14:paraId="60C5E3B6" w14:textId="77777777" w:rsidR="00CC6D8F" w:rsidRPr="000D5C0C" w:rsidRDefault="00CC6D8F" w:rsidP="00CC6D8F"/>
    <w:tbl>
      <w:tblPr>
        <w:tblStyle w:val="TableGrid"/>
        <w:tblW w:w="4428" w:type="dxa"/>
        <w:tblInd w:w="270" w:type="dxa"/>
        <w:tblLayout w:type="fixed"/>
        <w:tblLook w:val="04A0" w:firstRow="1" w:lastRow="0" w:firstColumn="1" w:lastColumn="0" w:noHBand="0" w:noVBand="1"/>
      </w:tblPr>
      <w:tblGrid>
        <w:gridCol w:w="360"/>
        <w:gridCol w:w="4068"/>
      </w:tblGrid>
      <w:tr w:rsidR="00CC6D8F" w:rsidRPr="000D5C0C" w14:paraId="23CB9018" w14:textId="77777777" w:rsidTr="007A2E7B"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14:paraId="22BDACFD" w14:textId="77777777" w:rsidR="00CC6D8F" w:rsidRPr="000D5C0C" w:rsidRDefault="00CC6D8F" w:rsidP="00A55542"/>
        </w:tc>
        <w:tc>
          <w:tcPr>
            <w:tcW w:w="4068" w:type="dxa"/>
            <w:tcBorders>
              <w:top w:val="nil"/>
              <w:left w:val="nil"/>
              <w:bottom w:val="nil"/>
              <w:right w:val="nil"/>
            </w:tcBorders>
          </w:tcPr>
          <w:p w14:paraId="61A220A7" w14:textId="77777777" w:rsidR="00CC6D8F" w:rsidRPr="000D5C0C" w:rsidRDefault="00CC6D8F" w:rsidP="00A55542">
            <w:pPr>
              <w:rPr>
                <w:noProof/>
              </w:rPr>
            </w:pPr>
          </w:p>
        </w:tc>
      </w:tr>
      <w:tr w:rsidR="00CC6D8F" w:rsidRPr="000D5C0C" w14:paraId="2093C1E6" w14:textId="77777777" w:rsidTr="00A55542">
        <w:tc>
          <w:tcPr>
            <w:tcW w:w="36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363B1FF" w14:textId="77777777" w:rsidR="00CC6D8F" w:rsidRPr="000D5C0C" w:rsidRDefault="00CC6D8F" w:rsidP="00A55542">
            <w:pPr>
              <w:jc w:val="right"/>
              <w:rPr>
                <w:b/>
                <w:sz w:val="32"/>
                <w:szCs w:val="32"/>
              </w:rPr>
            </w:pPr>
            <w:r w:rsidRPr="000D5C0C">
              <w:br w:type="column"/>
            </w:r>
            <w:r w:rsidRPr="000D5C0C">
              <w:rPr>
                <w:b/>
                <w:sz w:val="32"/>
                <w:szCs w:val="32"/>
              </w:rPr>
              <w:t>4</w:t>
            </w:r>
          </w:p>
        </w:tc>
        <w:tc>
          <w:tcPr>
            <w:tcW w:w="406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2B07634" w14:textId="77777777" w:rsidR="00CC6D8F" w:rsidRPr="000D5C0C" w:rsidRDefault="00CC6D8F" w:rsidP="00A55542">
            <w:pPr>
              <w:pStyle w:val="TableText"/>
            </w:pPr>
            <w:r w:rsidRPr="000D5C0C">
              <w:rPr>
                <w:noProof/>
              </w:rPr>
              <w:drawing>
                <wp:anchor distT="0" distB="0" distL="114300" distR="114300" simplePos="0" relativeHeight="251686400" behindDoc="1" locked="0" layoutInCell="1" allowOverlap="1" wp14:anchorId="122704AE" wp14:editId="367B7CF2">
                  <wp:simplePos x="0" y="0"/>
                  <wp:positionH relativeFrom="column">
                    <wp:posOffset>1431925</wp:posOffset>
                  </wp:positionH>
                  <wp:positionV relativeFrom="paragraph">
                    <wp:posOffset>0</wp:posOffset>
                  </wp:positionV>
                  <wp:extent cx="877352" cy="1828800"/>
                  <wp:effectExtent l="0" t="0" r="0" b="0"/>
                  <wp:wrapTight wrapText="bothSides">
                    <wp:wrapPolygon edited="0">
                      <wp:start x="0" y="0"/>
                      <wp:lineTo x="0" y="21375"/>
                      <wp:lineTo x="21115" y="21375"/>
                      <wp:lineTo x="21115" y="0"/>
                      <wp:lineTo x="0" y="0"/>
                    </wp:wrapPolygon>
                  </wp:wrapTight>
                  <wp:docPr id="14" name="Picture 14" descr="A picture containing linedrawin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 descr="A picture containing linedrawing&#10;&#10;Description automatically generated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7352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6B37851" w14:textId="3EAE6C2E" w:rsidR="00CC6D8F" w:rsidRPr="000D5C0C" w:rsidRDefault="00CC6D8F" w:rsidP="00A55542">
            <w:pPr>
              <w:pStyle w:val="TableText"/>
            </w:pPr>
            <w:r w:rsidRPr="000D5C0C">
              <w:t xml:space="preserve">Insert the bottom of the </w:t>
            </w:r>
            <w:r w:rsidR="00AE2FE3" w:rsidRPr="000D5C0C">
              <w:t>repeater</w:t>
            </w:r>
            <w:r w:rsidRPr="000D5C0C">
              <w:t xml:space="preserve"> into the retaining clips on the bottom of the bracket then press the top of the </w:t>
            </w:r>
            <w:r w:rsidR="00AE2FE3" w:rsidRPr="000D5C0C">
              <w:t>repeater</w:t>
            </w:r>
            <w:r w:rsidRPr="000D5C0C">
              <w:t xml:space="preserve"> into the clips at the top of the bracket.</w:t>
            </w:r>
          </w:p>
          <w:p w14:paraId="1E1B8396" w14:textId="77777777" w:rsidR="00CC6D8F" w:rsidRPr="000D5C0C" w:rsidRDefault="00CC6D8F" w:rsidP="00A55542">
            <w:pPr>
              <w:pStyle w:val="TableText"/>
            </w:pPr>
          </w:p>
        </w:tc>
      </w:tr>
      <w:tr w:rsidR="00CC6D8F" w:rsidRPr="000D5C0C" w14:paraId="78756709" w14:textId="77777777" w:rsidTr="00A55542">
        <w:tc>
          <w:tcPr>
            <w:tcW w:w="3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F825511" w14:textId="77777777" w:rsidR="00CC6D8F" w:rsidRPr="000D5C0C" w:rsidRDefault="00CC6D8F" w:rsidP="00A55542">
            <w:pPr>
              <w:jc w:val="right"/>
              <w:rPr>
                <w:b/>
                <w:sz w:val="32"/>
                <w:szCs w:val="32"/>
              </w:rPr>
            </w:pPr>
            <w:r w:rsidRPr="000D5C0C">
              <w:br w:type="column"/>
            </w:r>
            <w:r w:rsidRPr="000D5C0C">
              <w:rPr>
                <w:b/>
                <w:sz w:val="32"/>
                <w:szCs w:val="32"/>
              </w:rPr>
              <w:t>5</w:t>
            </w:r>
          </w:p>
        </w:tc>
        <w:tc>
          <w:tcPr>
            <w:tcW w:w="40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6065614" w14:textId="77777777" w:rsidR="00CC6D8F" w:rsidRPr="000D5C0C" w:rsidRDefault="00CC6D8F" w:rsidP="00A55542">
            <w:pPr>
              <w:pStyle w:val="TableText"/>
            </w:pPr>
            <w:r w:rsidRPr="000D5C0C">
              <w:rPr>
                <w:noProof/>
              </w:rPr>
              <w:drawing>
                <wp:anchor distT="0" distB="0" distL="114300" distR="114300" simplePos="0" relativeHeight="251683328" behindDoc="1" locked="0" layoutInCell="1" allowOverlap="1" wp14:anchorId="43992AB9" wp14:editId="054B57FF">
                  <wp:simplePos x="0" y="0"/>
                  <wp:positionH relativeFrom="column">
                    <wp:posOffset>1290320</wp:posOffset>
                  </wp:positionH>
                  <wp:positionV relativeFrom="paragraph">
                    <wp:posOffset>14605</wp:posOffset>
                  </wp:positionV>
                  <wp:extent cx="1072800" cy="1828800"/>
                  <wp:effectExtent l="0" t="0" r="0" b="0"/>
                  <wp:wrapTight wrapText="bothSides">
                    <wp:wrapPolygon edited="0">
                      <wp:start x="0" y="0"/>
                      <wp:lineTo x="0" y="21375"/>
                      <wp:lineTo x="21101" y="21375"/>
                      <wp:lineTo x="21101" y="0"/>
                      <wp:lineTo x="0" y="0"/>
                    </wp:wrapPolygon>
                  </wp:wrapTight>
                  <wp:docPr id="490" name="Picture 490" descr="A drawing of a drum set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0" name="Picture 490" descr="A drawing of a drum set&#10;&#10;Description automatically generated with low confidence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2800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C20FC21" w14:textId="0AB7BCD0" w:rsidR="00CC6D8F" w:rsidRPr="000D5C0C" w:rsidRDefault="00CC6D8F" w:rsidP="00A55542">
            <w:pPr>
              <w:pStyle w:val="TableText"/>
              <w:rPr>
                <w:noProof/>
              </w:rPr>
            </w:pPr>
            <w:r w:rsidRPr="000D5C0C">
              <w:t xml:space="preserve">Use the short screw included in the package to fasten the </w:t>
            </w:r>
            <w:r w:rsidR="00AE2FE3" w:rsidRPr="000D5C0C">
              <w:t>repeater</w:t>
            </w:r>
            <w:r w:rsidRPr="000D5C0C">
              <w:t xml:space="preserve"> to the bracket.</w:t>
            </w:r>
          </w:p>
        </w:tc>
      </w:tr>
      <w:tr w:rsidR="00CC6D8F" w:rsidRPr="000D5C0C" w14:paraId="22C88093" w14:textId="77777777" w:rsidTr="00A55542">
        <w:tc>
          <w:tcPr>
            <w:tcW w:w="36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AFEB76F" w14:textId="77777777" w:rsidR="00CC6D8F" w:rsidRPr="000D5C0C" w:rsidRDefault="00CC6D8F" w:rsidP="00A55542">
            <w:pPr>
              <w:jc w:val="right"/>
              <w:rPr>
                <w:b/>
                <w:sz w:val="32"/>
                <w:szCs w:val="32"/>
              </w:rPr>
            </w:pPr>
            <w:r w:rsidRPr="000D5C0C">
              <w:rPr>
                <w:b/>
                <w:sz w:val="32"/>
                <w:szCs w:val="32"/>
              </w:rPr>
              <w:t>6</w:t>
            </w:r>
          </w:p>
        </w:tc>
        <w:tc>
          <w:tcPr>
            <w:tcW w:w="406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8CFFE35" w14:textId="6044AC4D" w:rsidR="00CC6D8F" w:rsidRPr="000D5C0C" w:rsidRDefault="00CC6D8F" w:rsidP="00A55542">
            <w:pPr>
              <w:pStyle w:val="TableText"/>
            </w:pPr>
            <w:r w:rsidRPr="000D5C0C">
              <w:t xml:space="preserve">Close the </w:t>
            </w:r>
            <w:r w:rsidR="00AE2FE3" w:rsidRPr="000D5C0C">
              <w:t>repeater</w:t>
            </w:r>
            <w:r w:rsidRPr="000D5C0C">
              <w:t xml:space="preserve"> and use a padlock to keep it secure.</w:t>
            </w:r>
          </w:p>
          <w:p w14:paraId="4E580BC6" w14:textId="4592DDF0" w:rsidR="00CC6D8F" w:rsidRPr="000D5C0C" w:rsidRDefault="00CC6D8F" w:rsidP="00A55542">
            <w:pPr>
              <w:pStyle w:val="TableText"/>
              <w:rPr>
                <w:snapToGrid w:val="0"/>
              </w:rPr>
            </w:pPr>
            <w:r w:rsidRPr="000D5C0C">
              <w:rPr>
                <w:b/>
                <w:bCs/>
              </w:rPr>
              <w:t>Note:</w:t>
            </w:r>
            <w:r w:rsidRPr="000D5C0C">
              <w:t xml:space="preserve"> Ensure that the seal is clean from foreign debris.</w:t>
            </w:r>
          </w:p>
        </w:tc>
      </w:tr>
    </w:tbl>
    <w:p w14:paraId="00F9527C" w14:textId="77777777" w:rsidR="00CC6D8F" w:rsidRPr="000D5C0C" w:rsidRDefault="00CC6D8F" w:rsidP="00CC6D8F"/>
    <w:p w14:paraId="77DE12AB" w14:textId="77777777" w:rsidR="00CC6D8F" w:rsidRPr="000D5C0C" w:rsidRDefault="00CC6D8F" w:rsidP="00CC6D8F">
      <w:pPr>
        <w:spacing w:after="200" w:line="276" w:lineRule="auto"/>
      </w:pPr>
    </w:p>
    <w:p w14:paraId="1D7F3019" w14:textId="77777777" w:rsidR="00CC6D8F" w:rsidRPr="000D5C0C" w:rsidRDefault="00CC6D8F" w:rsidP="00CC6D8F">
      <w:pPr>
        <w:pBdr>
          <w:top w:val="single" w:sz="4" w:space="1" w:color="auto"/>
        </w:pBdr>
        <w:spacing w:before="120" w:after="0"/>
        <w:rPr>
          <w:b/>
          <w:i/>
          <w:sz w:val="18"/>
          <w:szCs w:val="18"/>
        </w:rPr>
        <w:sectPr w:rsidR="00CC6D8F" w:rsidRPr="000D5C0C" w:rsidSect="00CA1DB7">
          <w:headerReference w:type="default" r:id="rId43"/>
          <w:footerReference w:type="default" r:id="rId44"/>
          <w:type w:val="continuous"/>
          <w:pgSz w:w="12240" w:h="15840"/>
          <w:pgMar w:top="720" w:right="1080" w:bottom="720" w:left="1080" w:header="504" w:footer="504" w:gutter="0"/>
          <w:cols w:num="2" w:space="1512"/>
          <w:titlePg/>
          <w:docGrid w:linePitch="360"/>
        </w:sectPr>
      </w:pPr>
    </w:p>
    <w:p w14:paraId="49EAA2B3" w14:textId="77777777" w:rsidR="009D66A9" w:rsidRPr="000D5C0C" w:rsidRDefault="009D66A9" w:rsidP="00452562">
      <w:pPr>
        <w:keepNext/>
        <w:rPr>
          <w:b/>
          <w:i/>
          <w:sz w:val="22"/>
        </w:rPr>
      </w:pPr>
      <w:r w:rsidRPr="000D5C0C">
        <w:rPr>
          <w:b/>
          <w:i/>
          <w:sz w:val="22"/>
        </w:rPr>
        <w:lastRenderedPageBreak/>
        <w:t xml:space="preserve">Mounting and Positioning the </w:t>
      </w:r>
      <w:r w:rsidR="006D3249" w:rsidRPr="000D5C0C">
        <w:rPr>
          <w:b/>
          <w:i/>
          <w:sz w:val="22"/>
        </w:rPr>
        <w:t>Repeater</w:t>
      </w:r>
    </w:p>
    <w:p w14:paraId="109978F9" w14:textId="77777777" w:rsidR="009D66A9" w:rsidRPr="000D5C0C" w:rsidRDefault="009D66A9" w:rsidP="008503E8">
      <w:pPr>
        <w:pStyle w:val="ListBullet"/>
      </w:pPr>
      <w:r w:rsidRPr="000D5C0C">
        <w:t xml:space="preserve">Position the </w:t>
      </w:r>
      <w:r w:rsidR="006D3249" w:rsidRPr="000D5C0C">
        <w:t>repeater</w:t>
      </w:r>
      <w:r w:rsidRPr="000D5C0C">
        <w:t xml:space="preserve"> towards the sun, making sure the solar panel is oriented so that it receives optimal sunlight throughout each season. It may be necessary to periodically adjust the </w:t>
      </w:r>
      <w:r w:rsidR="006D3249" w:rsidRPr="000D5C0C">
        <w:t>repeater</w:t>
      </w:r>
      <w:r w:rsidRPr="000D5C0C">
        <w:t xml:space="preserve"> position as the path of the sunlight changes throughout the year or if tree and leaf growth alters the amount of sunlight reaching the solar panel.</w:t>
      </w:r>
    </w:p>
    <w:p w14:paraId="6AC2993C" w14:textId="77777777" w:rsidR="00B84074" w:rsidRPr="000D5C0C" w:rsidRDefault="00B84074" w:rsidP="008503E8">
      <w:pPr>
        <w:pStyle w:val="ListBullet"/>
      </w:pPr>
      <w:r w:rsidRPr="000D5C0C">
        <w:t>Make sure the repeater is mounted a minimum of 1.8 m (6 feet) from the ground or vegetation to help maximize distance and signal strength.</w:t>
      </w:r>
    </w:p>
    <w:p w14:paraId="372F77DD" w14:textId="77777777" w:rsidR="008905F6" w:rsidRPr="000D5C0C" w:rsidRDefault="00B84074" w:rsidP="008503E8">
      <w:pPr>
        <w:pStyle w:val="ListBullet"/>
      </w:pPr>
      <w:r w:rsidRPr="000D5C0C">
        <w:t>Consider using plastic poles such as PVC to mount the repeater as certain types of metal could decrease the signal strength.</w:t>
      </w:r>
    </w:p>
    <w:p w14:paraId="1B1A6CA3" w14:textId="47769322" w:rsidR="009D66A9" w:rsidRPr="000D5C0C" w:rsidRDefault="006023EF" w:rsidP="008503E8">
      <w:pPr>
        <w:pStyle w:val="ListBullet"/>
      </w:pPr>
      <w:r w:rsidRPr="000D5C0C">
        <w:rPr>
          <w:noProof/>
        </w:rPr>
        <w:drawing>
          <wp:anchor distT="0" distB="0" distL="114300" distR="114300" simplePos="0" relativeHeight="251643392" behindDoc="1" locked="0" layoutInCell="1" allowOverlap="1" wp14:anchorId="1C3EA139" wp14:editId="29BBC0A7">
            <wp:simplePos x="0" y="0"/>
            <wp:positionH relativeFrom="column">
              <wp:posOffset>4153535</wp:posOffset>
            </wp:positionH>
            <wp:positionV relativeFrom="paragraph">
              <wp:posOffset>-15240</wp:posOffset>
            </wp:positionV>
            <wp:extent cx="2148205" cy="1067435"/>
            <wp:effectExtent l="0" t="0" r="4445" b="0"/>
            <wp:wrapTight wrapText="bothSides">
              <wp:wrapPolygon edited="0">
                <wp:start x="0" y="0"/>
                <wp:lineTo x="0" y="21202"/>
                <wp:lineTo x="21453" y="21202"/>
                <wp:lineTo x="21453" y="0"/>
                <wp:lineTo x="0" y="0"/>
              </wp:wrapPolygon>
            </wp:wrapTight>
            <wp:docPr id="452" name="Picture 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2" name="obstruction.pn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8205" cy="1067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68C9" w:rsidRPr="000D5C0C">
        <w:t>Repeater</w:t>
      </w:r>
      <w:r w:rsidR="00F44B0B" w:rsidRPr="000D5C0C">
        <w:t xml:space="preserve">s cannot transmit data to each other if there is an obstruction between them, such as a hill or mountain in the example diagram on the left. If there is an obstruction in the path of two </w:t>
      </w:r>
      <w:r w:rsidR="008C68C9" w:rsidRPr="000D5C0C">
        <w:t>repeater</w:t>
      </w:r>
      <w:r w:rsidR="00F44B0B" w:rsidRPr="000D5C0C">
        <w:t xml:space="preserve">s or between a </w:t>
      </w:r>
      <w:r w:rsidR="008C68C9" w:rsidRPr="000D5C0C">
        <w:t>repeater</w:t>
      </w:r>
      <w:r w:rsidR="00F44B0B" w:rsidRPr="000D5C0C">
        <w:t xml:space="preserve"> and the </w:t>
      </w:r>
      <w:r w:rsidR="00E10BD9" w:rsidRPr="000D5C0C">
        <w:t>manager</w:t>
      </w:r>
      <w:r w:rsidR="00F44B0B" w:rsidRPr="000D5C0C">
        <w:t>, then use a repeater mounted on the obstruction between the two as shown in the diagram on the right.</w:t>
      </w:r>
    </w:p>
    <w:p w14:paraId="5FC66D06" w14:textId="690D2DD5" w:rsidR="008440E6" w:rsidRPr="00F44B0B" w:rsidRDefault="008503E8" w:rsidP="008503E8">
      <w:pPr>
        <w:pStyle w:val="ListBullet"/>
        <w:rPr>
          <w:sz w:val="24"/>
          <w:szCs w:val="24"/>
        </w:rPr>
      </w:pPr>
      <w:r w:rsidRPr="000D5C0C">
        <w:rPr>
          <w:noProof/>
        </w:rPr>
        <w:drawing>
          <wp:anchor distT="0" distB="0" distL="114300" distR="114300" simplePos="0" relativeHeight="251687424" behindDoc="0" locked="0" layoutInCell="1" allowOverlap="1" wp14:anchorId="39A4305A" wp14:editId="754E1E05">
            <wp:simplePos x="0" y="0"/>
            <wp:positionH relativeFrom="column">
              <wp:posOffset>56804</wp:posOffset>
            </wp:positionH>
            <wp:positionV relativeFrom="paragraph">
              <wp:posOffset>-924</wp:posOffset>
            </wp:positionV>
            <wp:extent cx="685800" cy="685800"/>
            <wp:effectExtent l="0" t="0" r="0" b="0"/>
            <wp:wrapSquare wrapText="bothSides"/>
            <wp:docPr id="1" name="Picture 1" descr="Qr cod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Qr code&#10;&#10;Description automatically generated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440E6" w:rsidRPr="000D5C0C">
        <w:t xml:space="preserve">For specifications, complete mounting guidelines, and other details about this </w:t>
      </w:r>
      <w:r w:rsidR="008C68C9" w:rsidRPr="000D5C0C">
        <w:t>repeater</w:t>
      </w:r>
      <w:r w:rsidR="008440E6" w:rsidRPr="000D5C0C">
        <w:t xml:space="preserve">, refer to the full product manual. Scan the code at left or go to </w:t>
      </w:r>
      <w:r w:rsidRPr="000D5C0C">
        <w:t>www.onsetcomp.com/resources/documentation/22249-rxw-rptr-manual</w:t>
      </w:r>
      <w:r w:rsidR="008440E6" w:rsidRPr="000D5C0C">
        <w:t>.</w:t>
      </w:r>
    </w:p>
    <w:sectPr w:rsidR="008440E6" w:rsidRPr="00F44B0B" w:rsidSect="008C68C9">
      <w:headerReference w:type="first" r:id="rId47"/>
      <w:footerReference w:type="first" r:id="rId48"/>
      <w:pgSz w:w="12240" w:h="15840"/>
      <w:pgMar w:top="720" w:right="1080" w:bottom="720" w:left="1080" w:header="504" w:footer="360" w:gutter="0"/>
      <w:cols w:space="1512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AF45968" w14:textId="77777777" w:rsidR="000B1310" w:rsidRDefault="000B1310" w:rsidP="003A22EE">
      <w:pPr>
        <w:spacing w:after="0"/>
      </w:pPr>
      <w:r>
        <w:separator/>
      </w:r>
    </w:p>
  </w:endnote>
  <w:endnote w:type="continuationSeparator" w:id="0">
    <w:p w14:paraId="0F126C85" w14:textId="77777777" w:rsidR="000B1310" w:rsidRDefault="000B1310" w:rsidP="003A22EE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DE67A7" w14:textId="77777777" w:rsidR="006023EF" w:rsidRPr="00623CA4" w:rsidRDefault="006023EF" w:rsidP="00433874">
    <w:pPr>
      <w:pStyle w:val="Footer"/>
      <w:pBdr>
        <w:top w:val="single" w:sz="4" w:space="1" w:color="auto"/>
      </w:pBdr>
      <w:tabs>
        <w:tab w:val="clear" w:pos="4680"/>
        <w:tab w:val="clear" w:pos="9360"/>
        <w:tab w:val="center" w:pos="5040"/>
        <w:tab w:val="right" w:pos="10080"/>
      </w:tabs>
      <w:spacing w:before="240"/>
      <w:rPr>
        <w:szCs w:val="18"/>
      </w:rPr>
    </w:pPr>
    <w:r w:rsidRPr="00623CA4">
      <w:rPr>
        <w:szCs w:val="18"/>
      </w:rPr>
      <w:t>1-800-LOGGERS</w:t>
    </w:r>
    <w:r w:rsidRPr="00623CA4">
      <w:rPr>
        <w:szCs w:val="18"/>
      </w:rPr>
      <w:tab/>
    </w:r>
    <w:r w:rsidRPr="00623CA4">
      <w:rPr>
        <w:szCs w:val="18"/>
      </w:rPr>
      <w:fldChar w:fldCharType="begin"/>
    </w:r>
    <w:r w:rsidRPr="00623CA4">
      <w:rPr>
        <w:szCs w:val="18"/>
      </w:rPr>
      <w:instrText xml:space="preserve"> PAGE   \* MERGEFORMAT </w:instrText>
    </w:r>
    <w:r w:rsidRPr="00623CA4">
      <w:rPr>
        <w:szCs w:val="18"/>
      </w:rPr>
      <w:fldChar w:fldCharType="separate"/>
    </w:r>
    <w:r>
      <w:rPr>
        <w:noProof/>
        <w:szCs w:val="18"/>
      </w:rPr>
      <w:t>2</w:t>
    </w:r>
    <w:r w:rsidRPr="00623CA4">
      <w:rPr>
        <w:szCs w:val="18"/>
      </w:rPr>
      <w:fldChar w:fldCharType="end"/>
    </w:r>
    <w:r w:rsidRPr="00623CA4">
      <w:rPr>
        <w:szCs w:val="18"/>
      </w:rPr>
      <w:tab/>
      <w:t>www.onsetcomp.com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A12F30" w14:textId="15804073" w:rsidR="006023EF" w:rsidRPr="00167F28" w:rsidRDefault="006023EF" w:rsidP="00366F24">
    <w:pPr>
      <w:pStyle w:val="Footer"/>
      <w:pBdr>
        <w:top w:val="single" w:sz="4" w:space="1" w:color="auto"/>
      </w:pBdr>
      <w:spacing w:before="240"/>
      <w:rPr>
        <w:sz w:val="14"/>
        <w:szCs w:val="14"/>
      </w:rPr>
    </w:pPr>
    <w:r w:rsidRPr="00C4030D">
      <w:rPr>
        <w:sz w:val="14"/>
        <w:szCs w:val="14"/>
      </w:rPr>
      <w:t>22240-</w:t>
    </w:r>
    <w:r w:rsidR="00AA4F27" w:rsidRPr="00C4030D">
      <w:rPr>
        <w:sz w:val="14"/>
        <w:szCs w:val="14"/>
      </w:rPr>
      <w:t>F</w:t>
    </w:r>
    <w:r w:rsidRPr="00C4030D">
      <w:rPr>
        <w:sz w:val="14"/>
        <w:szCs w:val="14"/>
      </w:rPr>
      <w:t xml:space="preserve"> MAN-QSG-RXW-RPTR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449"/>
      <w:gridCol w:w="2328"/>
      <w:gridCol w:w="6303"/>
    </w:tblGrid>
    <w:tr w:rsidR="006023EF" w:rsidRPr="00167F28" w14:paraId="34424F37" w14:textId="77777777" w:rsidTr="00A71A39">
      <w:tc>
        <w:tcPr>
          <w:tcW w:w="10296" w:type="dxa"/>
          <w:gridSpan w:val="3"/>
          <w:tcBorders>
            <w:bottom w:val="single" w:sz="4" w:space="0" w:color="auto"/>
          </w:tcBorders>
        </w:tcPr>
        <w:p w14:paraId="1CB3AEB6" w14:textId="77777777" w:rsidR="006023EF" w:rsidRPr="00167F28" w:rsidRDefault="006023EF" w:rsidP="00BF4D09">
          <w:pPr>
            <w:pStyle w:val="Footer"/>
            <w:jc w:val="both"/>
            <w:rPr>
              <w:rFonts w:cstheme="minorHAnsi"/>
              <w:sz w:val="14"/>
              <w:szCs w:val="14"/>
            </w:rPr>
          </w:pPr>
        </w:p>
      </w:tc>
    </w:tr>
    <w:tr w:rsidR="006023EF" w:rsidRPr="00023E8D" w14:paraId="79D231FE" w14:textId="77777777" w:rsidTr="00A71A39">
      <w:tc>
        <w:tcPr>
          <w:tcW w:w="1458" w:type="dxa"/>
          <w:tcBorders>
            <w:top w:val="single" w:sz="4" w:space="0" w:color="auto"/>
          </w:tcBorders>
        </w:tcPr>
        <w:p w14:paraId="6EE5B550" w14:textId="77777777" w:rsidR="006023EF" w:rsidRPr="00023E8D" w:rsidRDefault="006023EF" w:rsidP="00635628">
          <w:pPr>
            <w:pStyle w:val="Footer"/>
            <w:spacing w:before="520"/>
            <w:ind w:left="-86"/>
            <w:jc w:val="center"/>
            <w:rPr>
              <w:rFonts w:cstheme="minorHAnsi"/>
              <w:sz w:val="12"/>
              <w:szCs w:val="12"/>
            </w:rPr>
          </w:pPr>
          <w:r>
            <w:rPr>
              <w:noProof/>
              <w:sz w:val="12"/>
              <w:szCs w:val="12"/>
            </w:rPr>
            <w:drawing>
              <wp:inline distT="0" distB="0" distL="0" distR="0" wp14:anchorId="66DEFB40" wp14:editId="1359AAA8">
                <wp:extent cx="701040" cy="235071"/>
                <wp:effectExtent l="0" t="0" r="3810" b="0"/>
                <wp:docPr id="1052022061" name="Picture 105202206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onset-logo.eps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41288" cy="24856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340" w:type="dxa"/>
          <w:tcBorders>
            <w:top w:val="single" w:sz="4" w:space="0" w:color="auto"/>
          </w:tcBorders>
        </w:tcPr>
        <w:p w14:paraId="7D69B113" w14:textId="77777777" w:rsidR="006023EF" w:rsidRPr="00023E8D" w:rsidRDefault="006023EF" w:rsidP="00635628">
          <w:pPr>
            <w:pStyle w:val="Footer"/>
            <w:tabs>
              <w:tab w:val="right" w:pos="4279"/>
            </w:tabs>
            <w:spacing w:before="620"/>
            <w:ind w:left="-115"/>
            <w:rPr>
              <w:rFonts w:cstheme="minorHAnsi"/>
              <w:sz w:val="12"/>
              <w:szCs w:val="12"/>
            </w:rPr>
          </w:pPr>
          <w:r w:rsidRPr="00167F28">
            <w:rPr>
              <w:b/>
              <w:noProof/>
              <w:sz w:val="28"/>
              <w:szCs w:val="28"/>
            </w:rPr>
            <mc:AlternateContent>
              <mc:Choice Requires="wps">
                <w:drawing>
                  <wp:anchor distT="0" distB="0" distL="114300" distR="114300" simplePos="0" relativeHeight="251650560" behindDoc="0" locked="0" layoutInCell="1" allowOverlap="1" wp14:anchorId="71F4B1CA" wp14:editId="53558C84">
                    <wp:simplePos x="0" y="0"/>
                    <wp:positionH relativeFrom="column">
                      <wp:posOffset>-194310</wp:posOffset>
                    </wp:positionH>
                    <wp:positionV relativeFrom="paragraph">
                      <wp:posOffset>-31115</wp:posOffset>
                    </wp:positionV>
                    <wp:extent cx="1417320" cy="411480"/>
                    <wp:effectExtent l="0" t="0" r="0" b="7620"/>
                    <wp:wrapNone/>
                    <wp:docPr id="462" name="Text Box 46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417320" cy="41148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35E1F0AF" w14:textId="77777777" w:rsidR="006023EF" w:rsidRPr="00386342" w:rsidRDefault="006023EF" w:rsidP="00BF4D09">
                                <w:pPr>
                                  <w:jc w:val="center"/>
                                  <w:rPr>
                                    <w:color w:val="FF0000"/>
                                    <w:sz w:val="32"/>
                                    <w:szCs w:val="32"/>
                                  </w:rPr>
                                </w:pPr>
                                <w:r w:rsidRPr="00386342">
                                  <w:rPr>
                                    <w:color w:val="FF0000"/>
                                    <w:sz w:val="32"/>
                                    <w:szCs w:val="32"/>
                                  </w:rPr>
                                  <w:t>DRAFT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type w14:anchorId="71F4B1CA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462" o:spid="_x0000_s1026" type="#_x0000_t202" style="position:absolute;left:0;text-align:left;margin-left:-15.3pt;margin-top:-2.45pt;width:111.6pt;height:32.4pt;z-index:25165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" filled="f" stroked="f" strokeweight=".5pt">
                    <v:textbox>
                      <w:txbxContent>
                        <w:p w14:paraId="35E1F0AF" w14:textId="77777777" w:rsidR="006023EF" w:rsidRPr="00386342" w:rsidRDefault="006023EF" w:rsidP="00BF4D09">
                          <w:pPr>
                            <w:jc w:val="center"/>
                            <w:rPr>
                              <w:color w:val="FF0000"/>
                              <w:sz w:val="32"/>
                              <w:szCs w:val="32"/>
                            </w:rPr>
                          </w:pPr>
                          <w:r w:rsidRPr="00386342">
                            <w:rPr>
                              <w:color w:val="FF0000"/>
                              <w:sz w:val="32"/>
                              <w:szCs w:val="32"/>
                            </w:rPr>
                            <w:t>DRAFT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Pr="00023E8D">
            <w:rPr>
              <w:rFonts w:cstheme="minorHAnsi"/>
              <w:sz w:val="12"/>
              <w:szCs w:val="12"/>
            </w:rPr>
            <w:t>1-800-LOGGERS (</w:t>
          </w:r>
          <w:r w:rsidRPr="00167F28">
            <w:rPr>
              <w:rStyle w:val="Strong"/>
              <w:rFonts w:cstheme="minorHAnsi"/>
              <w:b w:val="0"/>
              <w:sz w:val="12"/>
              <w:szCs w:val="12"/>
            </w:rPr>
            <w:t>564-4377</w:t>
          </w:r>
          <w:r w:rsidRPr="00023E8D">
            <w:rPr>
              <w:rFonts w:cstheme="minorHAnsi"/>
              <w:sz w:val="12"/>
              <w:szCs w:val="12"/>
            </w:rPr>
            <w:t>) • 508-759-9500</w:t>
          </w:r>
        </w:p>
        <w:p w14:paraId="5ABB1F36" w14:textId="77777777" w:rsidR="006023EF" w:rsidRPr="00023E8D" w:rsidRDefault="006023EF" w:rsidP="00BF4D09">
          <w:pPr>
            <w:pStyle w:val="Footer"/>
            <w:tabs>
              <w:tab w:val="right" w:pos="4279"/>
            </w:tabs>
            <w:ind w:left="-108"/>
            <w:rPr>
              <w:rFonts w:cstheme="minorHAnsi"/>
              <w:sz w:val="12"/>
              <w:szCs w:val="12"/>
            </w:rPr>
          </w:pPr>
          <w:r>
            <w:rPr>
              <w:rFonts w:cstheme="minorHAnsi"/>
              <w:sz w:val="12"/>
              <w:szCs w:val="12"/>
            </w:rPr>
            <w:t>www.onsetcomp.com/support/contact</w:t>
          </w:r>
        </w:p>
      </w:tc>
      <w:tc>
        <w:tcPr>
          <w:tcW w:w="6498" w:type="dxa"/>
          <w:tcBorders>
            <w:top w:val="single" w:sz="4" w:space="0" w:color="auto"/>
          </w:tcBorders>
        </w:tcPr>
        <w:p w14:paraId="57A93774" w14:textId="77777777" w:rsidR="006023EF" w:rsidRDefault="006023EF" w:rsidP="00BF4D09">
          <w:pPr>
            <w:pStyle w:val="Footer"/>
            <w:spacing w:before="120"/>
            <w:jc w:val="both"/>
            <w:rPr>
              <w:rStyle w:val="span"/>
              <w:sz w:val="12"/>
              <w:szCs w:val="12"/>
            </w:rPr>
          </w:pPr>
          <w:r>
            <w:rPr>
              <w:rFonts w:cstheme="minorHAnsi"/>
              <w:sz w:val="12"/>
              <w:szCs w:val="12"/>
            </w:rPr>
            <w:t>© 2018</w:t>
          </w:r>
          <w:r w:rsidRPr="00023E8D">
            <w:rPr>
              <w:rFonts w:cstheme="minorHAnsi"/>
              <w:sz w:val="12"/>
              <w:szCs w:val="12"/>
            </w:rPr>
            <w:t xml:space="preserve"> Onset Computer Corporation. </w:t>
          </w:r>
          <w:r w:rsidRPr="00023E8D">
            <w:rPr>
              <w:rFonts w:eastAsia="Calibri" w:cstheme="minorHAnsi"/>
              <w:sz w:val="12"/>
              <w:szCs w:val="12"/>
            </w:rPr>
            <w:t>All rights reserved. Onset, HOBO, and HOBO</w:t>
          </w:r>
          <w:r>
            <w:rPr>
              <w:rFonts w:eastAsia="Calibri" w:cstheme="minorHAnsi"/>
              <w:sz w:val="12"/>
              <w:szCs w:val="12"/>
            </w:rPr>
            <w:t xml:space="preserve">link are </w:t>
          </w:r>
          <w:r w:rsidRPr="00023E8D">
            <w:rPr>
              <w:rFonts w:eastAsia="Calibri" w:cstheme="minorHAnsi"/>
              <w:sz w:val="12"/>
              <w:szCs w:val="12"/>
            </w:rPr>
            <w:t>registered trademarks o</w:t>
          </w:r>
          <w:r w:rsidRPr="00023E8D">
            <w:rPr>
              <w:rFonts w:cstheme="minorHAnsi"/>
              <w:sz w:val="12"/>
              <w:szCs w:val="12"/>
            </w:rPr>
            <w:t>f Onset Computer Corporation</w:t>
          </w:r>
          <w:r w:rsidRPr="00023E8D">
            <w:rPr>
              <w:rFonts w:eastAsia="Calibri" w:cstheme="minorHAnsi"/>
              <w:sz w:val="12"/>
              <w:szCs w:val="12"/>
            </w:rPr>
            <w:t>.</w:t>
          </w:r>
          <w:r>
            <w:rPr>
              <w:rFonts w:eastAsia="Calibri" w:cstheme="minorHAnsi"/>
              <w:sz w:val="12"/>
              <w:szCs w:val="12"/>
            </w:rPr>
            <w:t xml:space="preserve"> </w:t>
          </w:r>
          <w:r w:rsidRPr="00F36712">
            <w:rPr>
              <w:sz w:val="12"/>
              <w:szCs w:val="12"/>
            </w:rPr>
            <w:t>ECH</w:t>
          </w:r>
          <w:r w:rsidRPr="00F36712">
            <w:rPr>
              <w:sz w:val="12"/>
              <w:szCs w:val="12"/>
              <w:vertAlign w:val="subscript"/>
            </w:rPr>
            <w:t>2</w:t>
          </w:r>
          <w:r w:rsidRPr="00F36712">
            <w:rPr>
              <w:sz w:val="12"/>
              <w:szCs w:val="12"/>
            </w:rPr>
            <w:t xml:space="preserve">O is a registered trademark of </w:t>
          </w:r>
          <w:r>
            <w:rPr>
              <w:sz w:val="12"/>
              <w:szCs w:val="12"/>
            </w:rPr>
            <w:t>METER Group, Inc</w:t>
          </w:r>
          <w:r w:rsidRPr="00F36712">
            <w:rPr>
              <w:rFonts w:cs="Arial"/>
              <w:sz w:val="12"/>
              <w:szCs w:val="12"/>
            </w:rPr>
            <w:t>.</w:t>
          </w:r>
          <w:r w:rsidRPr="00F36712">
            <w:rPr>
              <w:rFonts w:eastAsia="Calibri" w:cstheme="minorHAnsi"/>
              <w:sz w:val="12"/>
              <w:szCs w:val="12"/>
            </w:rPr>
            <w:t xml:space="preserve"> </w:t>
          </w:r>
          <w:r w:rsidRPr="00463EEB">
            <w:rPr>
              <w:rStyle w:val="span"/>
              <w:sz w:val="12"/>
              <w:szCs w:val="12"/>
            </w:rPr>
            <w:t>All other trademarks are the property of their respective companies.</w:t>
          </w:r>
        </w:p>
        <w:p w14:paraId="11C13901" w14:textId="77777777" w:rsidR="006023EF" w:rsidRDefault="006023EF" w:rsidP="00BF4D09">
          <w:pPr>
            <w:pStyle w:val="Footer"/>
            <w:tabs>
              <w:tab w:val="clear" w:pos="4680"/>
              <w:tab w:val="right" w:pos="5382"/>
            </w:tabs>
            <w:spacing w:before="60"/>
            <w:jc w:val="both"/>
            <w:rPr>
              <w:rFonts w:eastAsia="Calibri" w:cs="Arial"/>
              <w:sz w:val="12"/>
              <w:szCs w:val="12"/>
            </w:rPr>
          </w:pPr>
          <w:r w:rsidRPr="00CD1DE5">
            <w:rPr>
              <w:rFonts w:eastAsia="Calibri" w:cs="Arial"/>
              <w:sz w:val="12"/>
              <w:szCs w:val="12"/>
            </w:rPr>
            <w:t>This product has been manufactured by Onset Computer Corporation and in compliance with Onset’s ISO 9001:2008 Quality Management System.</w:t>
          </w:r>
        </w:p>
        <w:p w14:paraId="3CB4A95D" w14:textId="77777777" w:rsidR="006023EF" w:rsidRPr="00023E8D" w:rsidRDefault="006023EF" w:rsidP="00E45E90">
          <w:pPr>
            <w:pStyle w:val="Footer"/>
            <w:ind w:left="979"/>
            <w:jc w:val="right"/>
            <w:rPr>
              <w:rFonts w:eastAsia="Calibri" w:cstheme="minorHAnsi"/>
              <w:sz w:val="12"/>
              <w:szCs w:val="12"/>
            </w:rPr>
          </w:pPr>
          <w:r>
            <w:rPr>
              <w:rFonts w:eastAsia="Calibri" w:cstheme="minorHAnsi"/>
              <w:sz w:val="12"/>
              <w:szCs w:val="12"/>
            </w:rPr>
            <w:t>22233-2 MAN-QSG-RXW-</w:t>
          </w:r>
          <w:proofErr w:type="spellStart"/>
          <w:r>
            <w:rPr>
              <w:rFonts w:eastAsia="Calibri" w:cstheme="minorHAnsi"/>
              <w:sz w:val="12"/>
              <w:szCs w:val="12"/>
            </w:rPr>
            <w:t>SMx</w:t>
          </w:r>
          <w:proofErr w:type="spellEnd"/>
        </w:p>
      </w:tc>
    </w:tr>
  </w:tbl>
  <w:p w14:paraId="0FD4DBFB" w14:textId="77777777" w:rsidR="006023EF" w:rsidRPr="00440F0F" w:rsidRDefault="006023EF" w:rsidP="00BF4D09">
    <w:pPr>
      <w:pStyle w:val="Footer"/>
      <w:rPr>
        <w:sz w:val="6"/>
        <w:szCs w:val="6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3A71F1" w14:textId="77777777" w:rsidR="006023EF" w:rsidRPr="00167F28" w:rsidRDefault="006023EF" w:rsidP="00433874">
    <w:pPr>
      <w:pStyle w:val="Footer"/>
      <w:pBdr>
        <w:top w:val="single" w:sz="4" w:space="1" w:color="auto"/>
      </w:pBdr>
      <w:spacing w:before="360"/>
      <w:rPr>
        <w:sz w:val="14"/>
        <w:szCs w:val="14"/>
      </w:rPr>
    </w:pPr>
    <w:r w:rsidRPr="00167F28">
      <w:rPr>
        <w:sz w:val="14"/>
        <w:szCs w:val="14"/>
      </w:rPr>
      <w:t>2223</w:t>
    </w:r>
    <w:r>
      <w:rPr>
        <w:sz w:val="14"/>
        <w:szCs w:val="14"/>
      </w:rPr>
      <w:t>3-1 MAN-QSG-RXW-</w:t>
    </w:r>
    <w:proofErr w:type="spellStart"/>
    <w:r>
      <w:rPr>
        <w:sz w:val="14"/>
        <w:szCs w:val="14"/>
      </w:rPr>
      <w:t>SMx</w:t>
    </w:r>
    <w:proofErr w:type="spellEnd"/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DECAC3" w14:textId="77777777" w:rsidR="006023EF" w:rsidRPr="00440F0F" w:rsidRDefault="006023EF" w:rsidP="006023EF">
    <w:pPr>
      <w:pStyle w:val="Footer"/>
      <w:rPr>
        <w:sz w:val="6"/>
        <w:szCs w:val="6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B5254D" w14:textId="77777777" w:rsidR="008905F6" w:rsidRPr="00207FD2" w:rsidRDefault="008905F6" w:rsidP="008905F6">
    <w:pPr>
      <w:pStyle w:val="Footer"/>
      <w:pBdr>
        <w:top w:val="single" w:sz="4" w:space="1" w:color="auto"/>
      </w:pBdr>
      <w:tabs>
        <w:tab w:val="clear" w:pos="4680"/>
        <w:tab w:val="clear" w:pos="9360"/>
        <w:tab w:val="center" w:pos="5040"/>
        <w:tab w:val="right" w:pos="10080"/>
      </w:tabs>
      <w:spacing w:before="240"/>
    </w:pPr>
    <w:r w:rsidRPr="00623CA4">
      <w:rPr>
        <w:szCs w:val="18"/>
      </w:rPr>
      <w:t>1-800-LOGGERS</w:t>
    </w:r>
    <w:r w:rsidRPr="00623CA4">
      <w:rPr>
        <w:szCs w:val="18"/>
      </w:rPr>
      <w:tab/>
    </w:r>
    <w:r w:rsidRPr="00623CA4">
      <w:rPr>
        <w:szCs w:val="18"/>
      </w:rPr>
      <w:fldChar w:fldCharType="begin"/>
    </w:r>
    <w:r w:rsidRPr="00623CA4">
      <w:rPr>
        <w:szCs w:val="18"/>
      </w:rPr>
      <w:instrText xml:space="preserve"> PAGE   \* MERGEFORMAT </w:instrText>
    </w:r>
    <w:r w:rsidRPr="00623CA4">
      <w:rPr>
        <w:szCs w:val="18"/>
      </w:rPr>
      <w:fldChar w:fldCharType="separate"/>
    </w:r>
    <w:r>
      <w:rPr>
        <w:szCs w:val="18"/>
      </w:rPr>
      <w:t>2</w:t>
    </w:r>
    <w:r w:rsidRPr="00623CA4">
      <w:rPr>
        <w:szCs w:val="18"/>
      </w:rPr>
      <w:fldChar w:fldCharType="end"/>
    </w:r>
    <w:r w:rsidRPr="00623CA4">
      <w:rPr>
        <w:szCs w:val="18"/>
      </w:rPr>
      <w:tab/>
      <w:t>www.onsetcomp.com</w: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2E7A5E" w14:textId="4A0BEFDE" w:rsidR="00CC6D8F" w:rsidRPr="00E907EE" w:rsidRDefault="00E907EE" w:rsidP="00E907EE">
    <w:pPr>
      <w:pStyle w:val="Footer"/>
      <w:pBdr>
        <w:top w:val="single" w:sz="4" w:space="1" w:color="auto"/>
      </w:pBdr>
      <w:tabs>
        <w:tab w:val="clear" w:pos="4680"/>
        <w:tab w:val="clear" w:pos="9360"/>
        <w:tab w:val="center" w:pos="5040"/>
        <w:tab w:val="right" w:pos="10080"/>
      </w:tabs>
      <w:spacing w:before="240"/>
      <w:rPr>
        <w:szCs w:val="18"/>
      </w:rPr>
    </w:pPr>
    <w:r w:rsidRPr="00C4030D">
      <w:rPr>
        <w:szCs w:val="18"/>
      </w:rPr>
      <w:t>1-800-LOGGERS</w:t>
    </w:r>
    <w:r w:rsidRPr="00C4030D">
      <w:rPr>
        <w:szCs w:val="18"/>
      </w:rPr>
      <w:tab/>
    </w:r>
    <w:r w:rsidRPr="00C4030D">
      <w:rPr>
        <w:szCs w:val="18"/>
      </w:rPr>
      <w:fldChar w:fldCharType="begin"/>
    </w:r>
    <w:r w:rsidRPr="00C4030D">
      <w:rPr>
        <w:szCs w:val="18"/>
      </w:rPr>
      <w:instrText xml:space="preserve"> PAGE   \* MERGEFORMAT </w:instrText>
    </w:r>
    <w:r w:rsidRPr="00C4030D">
      <w:rPr>
        <w:szCs w:val="18"/>
      </w:rPr>
      <w:fldChar w:fldCharType="separate"/>
    </w:r>
    <w:r w:rsidRPr="00C4030D">
      <w:rPr>
        <w:szCs w:val="18"/>
      </w:rPr>
      <w:t>2</w:t>
    </w:r>
    <w:r w:rsidRPr="00C4030D">
      <w:rPr>
        <w:szCs w:val="18"/>
      </w:rPr>
      <w:fldChar w:fldCharType="end"/>
    </w:r>
    <w:r w:rsidRPr="00C4030D">
      <w:rPr>
        <w:szCs w:val="18"/>
      </w:rPr>
      <w:tab/>
      <w:t>www.onsetcomp.com</w: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949954" w14:textId="173EE8FE" w:rsidR="00AA4F27" w:rsidRPr="00375C9E" w:rsidRDefault="00375C9E" w:rsidP="00375C9E">
    <w:pPr>
      <w:pStyle w:val="Footer"/>
      <w:pBdr>
        <w:top w:val="single" w:sz="4" w:space="1" w:color="auto"/>
      </w:pBdr>
      <w:tabs>
        <w:tab w:val="clear" w:pos="4680"/>
        <w:tab w:val="clear" w:pos="9360"/>
        <w:tab w:val="center" w:pos="5040"/>
        <w:tab w:val="right" w:pos="10080"/>
      </w:tabs>
      <w:spacing w:before="240"/>
      <w:rPr>
        <w:szCs w:val="18"/>
      </w:rPr>
    </w:pPr>
    <w:r w:rsidRPr="00C4030D">
      <w:rPr>
        <w:szCs w:val="18"/>
      </w:rPr>
      <w:t>U.S. and International Sales: 1-508-759-9500</w:t>
    </w:r>
    <w:r w:rsidRPr="00C4030D">
      <w:rPr>
        <w:szCs w:val="18"/>
      </w:rPr>
      <w:tab/>
    </w:r>
    <w:r w:rsidRPr="00C4030D">
      <w:rPr>
        <w:szCs w:val="18"/>
      </w:rPr>
      <w:fldChar w:fldCharType="begin"/>
    </w:r>
    <w:r w:rsidRPr="00C4030D">
      <w:rPr>
        <w:szCs w:val="18"/>
      </w:rPr>
      <w:instrText xml:space="preserve"> PAGE   \* MERGEFORMAT </w:instrText>
    </w:r>
    <w:r w:rsidRPr="00C4030D">
      <w:rPr>
        <w:szCs w:val="18"/>
      </w:rPr>
      <w:fldChar w:fldCharType="separate"/>
    </w:r>
    <w:r w:rsidRPr="00C4030D">
      <w:rPr>
        <w:szCs w:val="18"/>
      </w:rPr>
      <w:t>2</w:t>
    </w:r>
    <w:r w:rsidRPr="00C4030D">
      <w:rPr>
        <w:szCs w:val="18"/>
      </w:rPr>
      <w:fldChar w:fldCharType="end"/>
    </w:r>
    <w:r w:rsidRPr="00C4030D">
      <w:rPr>
        <w:szCs w:val="18"/>
      </w:rPr>
      <w:tab/>
      <w:t>www.onsetcomp.com</w: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452"/>
      <w:gridCol w:w="2334"/>
      <w:gridCol w:w="6294"/>
    </w:tblGrid>
    <w:tr w:rsidR="00452562" w:rsidRPr="00167F28" w14:paraId="57542C61" w14:textId="77777777" w:rsidTr="00A55542">
      <w:tc>
        <w:tcPr>
          <w:tcW w:w="10296" w:type="dxa"/>
          <w:gridSpan w:val="3"/>
          <w:tcBorders>
            <w:bottom w:val="single" w:sz="4" w:space="0" w:color="auto"/>
          </w:tcBorders>
        </w:tcPr>
        <w:p w14:paraId="5490F001" w14:textId="77777777" w:rsidR="00452562" w:rsidRPr="00167F28" w:rsidRDefault="00452562" w:rsidP="00452562">
          <w:pPr>
            <w:pStyle w:val="Footer"/>
            <w:jc w:val="both"/>
            <w:rPr>
              <w:rFonts w:cstheme="minorHAnsi"/>
              <w:sz w:val="14"/>
              <w:szCs w:val="14"/>
            </w:rPr>
          </w:pPr>
        </w:p>
      </w:tc>
    </w:tr>
    <w:tr w:rsidR="00452562" w:rsidRPr="0078776A" w14:paraId="04819755" w14:textId="77777777" w:rsidTr="00460BBD">
      <w:tc>
        <w:tcPr>
          <w:tcW w:w="1458" w:type="dxa"/>
          <w:tcBorders>
            <w:top w:val="single" w:sz="4" w:space="0" w:color="auto"/>
          </w:tcBorders>
        </w:tcPr>
        <w:p w14:paraId="53377328" w14:textId="77777777" w:rsidR="00452562" w:rsidRPr="00C4030D" w:rsidRDefault="00452562" w:rsidP="00E77CE9">
          <w:pPr>
            <w:pStyle w:val="Footer"/>
            <w:spacing w:before="60"/>
            <w:ind w:left="-86"/>
            <w:rPr>
              <w:rFonts w:cstheme="minorHAnsi"/>
              <w:sz w:val="12"/>
              <w:szCs w:val="12"/>
            </w:rPr>
          </w:pPr>
          <w:r w:rsidRPr="00C4030D">
            <w:rPr>
              <w:noProof/>
              <w:sz w:val="12"/>
              <w:szCs w:val="12"/>
            </w:rPr>
            <w:drawing>
              <wp:inline distT="0" distB="0" distL="0" distR="0" wp14:anchorId="7A975218" wp14:editId="0E5E4175">
                <wp:extent cx="741288" cy="248169"/>
                <wp:effectExtent l="0" t="0" r="1905" b="0"/>
                <wp:docPr id="6" name="Picture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Picture 6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41288" cy="24816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340" w:type="dxa"/>
          <w:tcBorders>
            <w:top w:val="single" w:sz="4" w:space="0" w:color="auto"/>
          </w:tcBorders>
        </w:tcPr>
        <w:p w14:paraId="5322D246" w14:textId="62C5720E" w:rsidR="00452562" w:rsidRPr="00C4030D" w:rsidRDefault="00641A82" w:rsidP="00E77CE9">
          <w:pPr>
            <w:pStyle w:val="Footer"/>
            <w:tabs>
              <w:tab w:val="right" w:pos="4279"/>
            </w:tabs>
            <w:spacing w:before="60"/>
            <w:ind w:left="-115"/>
            <w:rPr>
              <w:sz w:val="12"/>
              <w:szCs w:val="12"/>
            </w:rPr>
          </w:pPr>
          <w:r w:rsidRPr="00C4030D">
            <w:rPr>
              <w:sz w:val="12"/>
              <w:szCs w:val="12"/>
            </w:rPr>
            <w:t xml:space="preserve"> </w:t>
          </w:r>
          <w:r w:rsidR="008503E8" w:rsidRPr="00C4030D">
            <w:rPr>
              <w:sz w:val="12"/>
              <w:szCs w:val="12"/>
            </w:rPr>
            <w:t xml:space="preserve">U.S. and International Sales: </w:t>
          </w:r>
          <w:r w:rsidR="00452562" w:rsidRPr="00C4030D">
            <w:rPr>
              <w:sz w:val="12"/>
              <w:szCs w:val="12"/>
            </w:rPr>
            <w:t>1-508-759-9500</w:t>
          </w:r>
        </w:p>
        <w:p w14:paraId="79E9AD54" w14:textId="4BB57906" w:rsidR="00452562" w:rsidRPr="00C4030D" w:rsidRDefault="00641A82" w:rsidP="00E77CE9">
          <w:pPr>
            <w:pStyle w:val="Footer"/>
            <w:tabs>
              <w:tab w:val="right" w:pos="4279"/>
            </w:tabs>
            <w:ind w:left="-108"/>
            <w:rPr>
              <w:rFonts w:cstheme="minorHAnsi"/>
              <w:sz w:val="12"/>
              <w:szCs w:val="12"/>
            </w:rPr>
          </w:pPr>
          <w:r w:rsidRPr="00C4030D">
            <w:rPr>
              <w:rFonts w:cstheme="minorHAnsi"/>
              <w:sz w:val="12"/>
              <w:szCs w:val="12"/>
            </w:rPr>
            <w:t xml:space="preserve"> </w:t>
          </w:r>
          <w:r w:rsidR="00BA554E" w:rsidRPr="00C4030D">
            <w:rPr>
              <w:rFonts w:cstheme="minorHAnsi"/>
              <w:sz w:val="12"/>
              <w:szCs w:val="12"/>
            </w:rPr>
            <w:t>www.licor.com/support/Cloud/home/html</w:t>
          </w:r>
        </w:p>
      </w:tc>
      <w:tc>
        <w:tcPr>
          <w:tcW w:w="6498" w:type="dxa"/>
          <w:tcBorders>
            <w:top w:val="single" w:sz="4" w:space="0" w:color="auto"/>
          </w:tcBorders>
        </w:tcPr>
        <w:p w14:paraId="14AB70EB" w14:textId="25FD6653" w:rsidR="00452562" w:rsidRPr="00C4030D" w:rsidRDefault="00452562" w:rsidP="00E77CE9">
          <w:pPr>
            <w:pStyle w:val="Footer"/>
            <w:spacing w:before="60"/>
            <w:jc w:val="both"/>
            <w:rPr>
              <w:rStyle w:val="span"/>
              <w:sz w:val="12"/>
              <w:szCs w:val="12"/>
            </w:rPr>
          </w:pPr>
          <w:r w:rsidRPr="00C4030D">
            <w:rPr>
              <w:rFonts w:cstheme="minorHAnsi"/>
              <w:sz w:val="12"/>
              <w:szCs w:val="12"/>
            </w:rPr>
            <w:t>© 202</w:t>
          </w:r>
          <w:r w:rsidR="00BA554E" w:rsidRPr="00C4030D">
            <w:rPr>
              <w:rFonts w:cstheme="minorHAnsi"/>
              <w:sz w:val="12"/>
              <w:szCs w:val="12"/>
            </w:rPr>
            <w:t>5</w:t>
          </w:r>
          <w:r w:rsidRPr="00C4030D">
            <w:rPr>
              <w:rFonts w:cstheme="minorHAnsi"/>
              <w:sz w:val="12"/>
              <w:szCs w:val="12"/>
            </w:rPr>
            <w:t xml:space="preserve"> Onset Computer Corporation. </w:t>
          </w:r>
          <w:r w:rsidRPr="00C4030D">
            <w:rPr>
              <w:rFonts w:eastAsia="Calibri" w:cstheme="minorHAnsi"/>
              <w:sz w:val="12"/>
              <w:szCs w:val="12"/>
            </w:rPr>
            <w:t xml:space="preserve">All rights reserved. </w:t>
          </w:r>
          <w:r w:rsidR="006A2A97" w:rsidRPr="00C4030D">
            <w:rPr>
              <w:rFonts w:eastAsia="Calibri" w:cstheme="minorHAnsi"/>
              <w:sz w:val="12"/>
              <w:szCs w:val="12"/>
            </w:rPr>
            <w:t xml:space="preserve">Onset Computer Corporation is owned exclusively and entirely by LI-COR INC. </w:t>
          </w:r>
          <w:r w:rsidRPr="00C4030D">
            <w:rPr>
              <w:rFonts w:eastAsia="Calibri" w:cstheme="minorHAnsi"/>
              <w:sz w:val="12"/>
              <w:szCs w:val="12"/>
            </w:rPr>
            <w:t xml:space="preserve">Onset, HOBO, </w:t>
          </w:r>
          <w:r w:rsidR="00632E81">
            <w:rPr>
              <w:rFonts w:eastAsia="Calibri" w:cstheme="minorHAnsi"/>
              <w:sz w:val="12"/>
              <w:szCs w:val="12"/>
            </w:rPr>
            <w:t xml:space="preserve">and HOBOlink </w:t>
          </w:r>
          <w:r w:rsidRPr="00C4030D">
            <w:rPr>
              <w:rFonts w:eastAsia="Calibri" w:cstheme="minorHAnsi"/>
              <w:sz w:val="12"/>
              <w:szCs w:val="12"/>
            </w:rPr>
            <w:t>are registered trademarks o</w:t>
          </w:r>
          <w:r w:rsidRPr="00C4030D">
            <w:rPr>
              <w:rFonts w:cstheme="minorHAnsi"/>
              <w:sz w:val="12"/>
              <w:szCs w:val="12"/>
            </w:rPr>
            <w:t>f Onset Computer Corporation</w:t>
          </w:r>
          <w:r w:rsidRPr="00C4030D">
            <w:rPr>
              <w:rFonts w:eastAsia="Calibri" w:cstheme="minorHAnsi"/>
              <w:sz w:val="12"/>
              <w:szCs w:val="12"/>
            </w:rPr>
            <w:t xml:space="preserve">. </w:t>
          </w:r>
          <w:r w:rsidR="00CD3AA7" w:rsidRPr="00C4030D">
            <w:rPr>
              <w:rFonts w:eastAsia="Calibri" w:cstheme="minorHAnsi"/>
              <w:sz w:val="12"/>
              <w:szCs w:val="12"/>
            </w:rPr>
            <w:t xml:space="preserve">LI-COR Cloud is a registered trademark of LI-COR, INC. </w:t>
          </w:r>
          <w:r w:rsidRPr="00C4030D">
            <w:rPr>
              <w:rStyle w:val="span"/>
              <w:sz w:val="12"/>
              <w:szCs w:val="12"/>
            </w:rPr>
            <w:t>All other trademarks are the property of their respective companies.</w:t>
          </w:r>
        </w:p>
        <w:p w14:paraId="1017B586" w14:textId="77777777" w:rsidR="00452562" w:rsidRPr="00C4030D" w:rsidRDefault="00452562" w:rsidP="00E77CE9">
          <w:pPr>
            <w:pStyle w:val="Footer"/>
            <w:tabs>
              <w:tab w:val="clear" w:pos="4680"/>
              <w:tab w:val="right" w:pos="5382"/>
            </w:tabs>
            <w:spacing w:before="60"/>
            <w:jc w:val="both"/>
            <w:rPr>
              <w:rFonts w:eastAsia="Calibri" w:cs="Arial"/>
              <w:sz w:val="12"/>
              <w:szCs w:val="12"/>
            </w:rPr>
          </w:pPr>
          <w:r w:rsidRPr="00C4030D">
            <w:rPr>
              <w:rFonts w:eastAsia="Calibri" w:cs="Arial"/>
              <w:sz w:val="12"/>
              <w:szCs w:val="12"/>
            </w:rPr>
            <w:t>This product has been manufactured by Onset Computer Corporation and in compliance with Onset’s ISO 9001:2015 Quality Management System.</w:t>
          </w:r>
        </w:p>
        <w:p w14:paraId="789B9A76" w14:textId="49A4D205" w:rsidR="00452562" w:rsidRPr="0078776A" w:rsidRDefault="00452562" w:rsidP="00E77CE9">
          <w:pPr>
            <w:pStyle w:val="Footer"/>
            <w:spacing w:before="60"/>
            <w:ind w:left="979"/>
            <w:jc w:val="right"/>
            <w:rPr>
              <w:rFonts w:eastAsia="Calibri" w:cstheme="minorHAnsi"/>
              <w:sz w:val="12"/>
              <w:szCs w:val="12"/>
              <w:lang w:val="de-DE"/>
            </w:rPr>
          </w:pPr>
          <w:r w:rsidRPr="00C4030D">
            <w:rPr>
              <w:rFonts w:eastAsia="Calibri" w:cstheme="minorHAnsi"/>
              <w:sz w:val="12"/>
              <w:szCs w:val="12"/>
              <w:lang w:val="de-DE"/>
            </w:rPr>
            <w:t>22240-</w:t>
          </w:r>
          <w:r w:rsidR="00CD3AA7" w:rsidRPr="00C4030D">
            <w:rPr>
              <w:rFonts w:eastAsia="Calibri" w:cstheme="minorHAnsi"/>
              <w:sz w:val="12"/>
              <w:szCs w:val="12"/>
              <w:lang w:val="de-DE"/>
            </w:rPr>
            <w:t>F</w:t>
          </w:r>
          <w:r w:rsidRPr="00C4030D">
            <w:rPr>
              <w:rFonts w:eastAsia="Calibri" w:cstheme="minorHAnsi"/>
              <w:sz w:val="12"/>
              <w:szCs w:val="12"/>
              <w:lang w:val="de-DE"/>
            </w:rPr>
            <w:t xml:space="preserve"> MAN-QSG-RXW-RPTR</w:t>
          </w:r>
        </w:p>
      </w:tc>
    </w:tr>
  </w:tbl>
  <w:p w14:paraId="3338BEA2" w14:textId="22F60E57" w:rsidR="00452562" w:rsidRPr="0078776A" w:rsidRDefault="00452562" w:rsidP="00452562">
    <w:pPr>
      <w:pStyle w:val="Footer"/>
      <w:rPr>
        <w:sz w:val="6"/>
        <w:szCs w:val="6"/>
        <w:lang w:val="de-DE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1119282" w14:textId="77777777" w:rsidR="000B1310" w:rsidRDefault="000B1310" w:rsidP="003A22EE">
      <w:pPr>
        <w:spacing w:after="0"/>
      </w:pPr>
      <w:r>
        <w:separator/>
      </w:r>
    </w:p>
  </w:footnote>
  <w:footnote w:type="continuationSeparator" w:id="0">
    <w:p w14:paraId="7B7B74F7" w14:textId="77777777" w:rsidR="000B1310" w:rsidRDefault="000B1310" w:rsidP="003A22EE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AADE4F" w14:textId="77777777" w:rsidR="006023EF" w:rsidRPr="00433874" w:rsidRDefault="006023EF" w:rsidP="00433874">
    <w:pPr>
      <w:pStyle w:val="Header"/>
      <w:pBdr>
        <w:top w:val="single" w:sz="4" w:space="1" w:color="auto"/>
      </w:pBd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ECD884" w14:textId="048AB792" w:rsidR="006023EF" w:rsidRPr="0099456A" w:rsidRDefault="006023EF" w:rsidP="00433874">
    <w:pPr>
      <w:pStyle w:val="Header"/>
      <w:pBdr>
        <w:bottom w:val="single" w:sz="4" w:space="1" w:color="auto"/>
      </w:pBdr>
      <w:spacing w:after="240"/>
      <w:rPr>
        <w:sz w:val="32"/>
        <w:szCs w:val="32"/>
      </w:rPr>
    </w:pPr>
    <w:r w:rsidRPr="0099456A">
      <w:rPr>
        <w:b/>
        <w:noProof/>
        <w:sz w:val="32"/>
        <w:szCs w:val="32"/>
      </w:rPr>
      <w:drawing>
        <wp:anchor distT="0" distB="0" distL="114300" distR="114300" simplePos="0" relativeHeight="251668992" behindDoc="0" locked="0" layoutInCell="1" allowOverlap="1" wp14:anchorId="348A3C16" wp14:editId="0F46F73B">
          <wp:simplePos x="0" y="0"/>
          <wp:positionH relativeFrom="margin">
            <wp:posOffset>5756031</wp:posOffset>
          </wp:positionH>
          <wp:positionV relativeFrom="paragraph">
            <wp:posOffset>-102998</wp:posOffset>
          </wp:positionV>
          <wp:extent cx="640080" cy="292307"/>
          <wp:effectExtent l="0" t="0" r="762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0080" cy="292307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bookmarkStart w:id="0" w:name="_Hlk211511385"/>
    <w:r w:rsidR="004A3628" w:rsidRPr="0099456A">
      <w:rPr>
        <w:b/>
        <w:noProof/>
        <w:sz w:val="32"/>
        <w:szCs w:val="32"/>
      </w:rPr>
      <w:t>RXW Repeater</w:t>
    </w:r>
    <w:r w:rsidR="004A3628" w:rsidRPr="0099456A">
      <w:rPr>
        <w:b/>
        <w:sz w:val="32"/>
        <w:szCs w:val="32"/>
      </w:rPr>
      <w:t xml:space="preserve"> (RXW-RPTR-xxx)</w:t>
    </w:r>
    <w:r w:rsidRPr="0099456A">
      <w:rPr>
        <w:b/>
        <w:sz w:val="32"/>
        <w:szCs w:val="32"/>
      </w:rPr>
      <w:t xml:space="preserve"> Quick Start</w:t>
    </w:r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4029A3" w14:textId="77777777" w:rsidR="006023EF" w:rsidRPr="00433874" w:rsidRDefault="006023EF" w:rsidP="0066087E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021DB8" w14:textId="77777777" w:rsidR="006023EF" w:rsidRPr="00254BFB" w:rsidRDefault="006023EF" w:rsidP="00433874">
    <w:pPr>
      <w:pStyle w:val="Header"/>
      <w:pBdr>
        <w:bottom w:val="single" w:sz="4" w:space="1" w:color="auto"/>
      </w:pBdr>
      <w:spacing w:after="240"/>
      <w:rPr>
        <w:sz w:val="22"/>
      </w:rPr>
    </w:pPr>
    <w:r w:rsidRPr="00254BFB">
      <w:rPr>
        <w:b/>
        <w:noProof/>
        <w:sz w:val="22"/>
      </w:rPr>
      <mc:AlternateContent>
        <mc:Choice Requires="wps">
          <w:drawing>
            <wp:anchor distT="0" distB="0" distL="114300" distR="114300" simplePos="0" relativeHeight="251648512" behindDoc="0" locked="0" layoutInCell="1" allowOverlap="1" wp14:anchorId="13FC80CB" wp14:editId="58E5A13E">
              <wp:simplePos x="0" y="0"/>
              <wp:positionH relativeFrom="column">
                <wp:posOffset>4008120</wp:posOffset>
              </wp:positionH>
              <wp:positionV relativeFrom="paragraph">
                <wp:posOffset>-142875</wp:posOffset>
              </wp:positionV>
              <wp:extent cx="1417320" cy="411480"/>
              <wp:effectExtent l="0" t="0" r="0" b="7620"/>
              <wp:wrapNone/>
              <wp:docPr id="464" name="Text Box 46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17320" cy="4114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096981C" w14:textId="77777777" w:rsidR="006023EF" w:rsidRPr="00386342" w:rsidRDefault="006023EF" w:rsidP="00433874">
                          <w:pPr>
                            <w:jc w:val="center"/>
                            <w:rPr>
                              <w:color w:val="FF0000"/>
                              <w:sz w:val="32"/>
                              <w:szCs w:val="32"/>
                            </w:rPr>
                          </w:pPr>
                          <w:r w:rsidRPr="00386342">
                            <w:rPr>
                              <w:color w:val="FF0000"/>
                              <w:sz w:val="32"/>
                              <w:szCs w:val="32"/>
                            </w:rPr>
                            <w:t>DRAFT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3FC80CB" id="_x0000_t202" coordsize="21600,21600" o:spt="202" path="m,l,21600r21600,l21600,xe">
              <v:stroke joinstyle="miter"/>
              <v:path gradientshapeok="t" o:connecttype="rect"/>
            </v:shapetype>
            <v:shape id="Text Box 464" o:spid="_x0000_s1027" type="#_x0000_t202" style="position:absolute;margin-left:315.6pt;margin-top:-11.25pt;width:111.6pt;height:32.4pt;z-index:25164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" filled="f" stroked="f" strokeweight=".5pt">
              <v:textbox>
                <w:txbxContent>
                  <w:p w14:paraId="7096981C" w14:textId="77777777" w:rsidR="006023EF" w:rsidRPr="00386342" w:rsidRDefault="006023EF" w:rsidP="00433874">
                    <w:pPr>
                      <w:jc w:val="center"/>
                      <w:rPr>
                        <w:color w:val="FF0000"/>
                        <w:sz w:val="32"/>
                        <w:szCs w:val="32"/>
                      </w:rPr>
                    </w:pPr>
                    <w:r w:rsidRPr="00386342">
                      <w:rPr>
                        <w:color w:val="FF0000"/>
                        <w:sz w:val="32"/>
                        <w:szCs w:val="32"/>
                      </w:rPr>
                      <w:t>DRAFT</w:t>
                    </w:r>
                  </w:p>
                </w:txbxContent>
              </v:textbox>
            </v:shape>
          </w:pict>
        </mc:Fallback>
      </mc:AlternateContent>
    </w:r>
    <w:r w:rsidRPr="00254BFB">
      <w:rPr>
        <w:b/>
        <w:noProof/>
        <w:sz w:val="22"/>
      </w:rPr>
      <w:drawing>
        <wp:anchor distT="0" distB="0" distL="114300" distR="114300" simplePos="0" relativeHeight="251647488" behindDoc="0" locked="0" layoutInCell="1" allowOverlap="1" wp14:anchorId="7C67BBE2" wp14:editId="329FD0AD">
          <wp:simplePos x="0" y="0"/>
          <wp:positionH relativeFrom="margin">
            <wp:posOffset>5753100</wp:posOffset>
          </wp:positionH>
          <wp:positionV relativeFrom="paragraph">
            <wp:posOffset>-203835</wp:posOffset>
          </wp:positionV>
          <wp:extent cx="640080" cy="367665"/>
          <wp:effectExtent l="0" t="0" r="7620" b="0"/>
          <wp:wrapNone/>
          <wp:docPr id="475" name="Picture 47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hobo-logo.eps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0080" cy="3676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254BFB">
      <w:rPr>
        <w:b/>
        <w:noProof/>
        <w:sz w:val="22"/>
      </w:rPr>
      <w:t>RXW Soil Moisture Sensor</w:t>
    </w:r>
    <w:r w:rsidRPr="00254BFB">
      <w:rPr>
        <w:b/>
        <w:sz w:val="22"/>
      </w:rPr>
      <w:t xml:space="preserve"> (RXW-</w:t>
    </w:r>
    <w:proofErr w:type="spellStart"/>
    <w:r w:rsidRPr="00254BFB">
      <w:rPr>
        <w:b/>
        <w:sz w:val="22"/>
      </w:rPr>
      <w:t>SMx</w:t>
    </w:r>
    <w:proofErr w:type="spellEnd"/>
    <w:r w:rsidRPr="00254BFB">
      <w:rPr>
        <w:b/>
        <w:sz w:val="22"/>
      </w:rPr>
      <w:t>-xxx) Quick Start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981347" w14:textId="71F955B5" w:rsidR="00433874" w:rsidRPr="00DE51A0" w:rsidRDefault="00DE51A0" w:rsidP="00DE51A0">
    <w:pPr>
      <w:pStyle w:val="Header"/>
      <w:pBdr>
        <w:bottom w:val="single" w:sz="4" w:space="0" w:color="auto"/>
      </w:pBdr>
      <w:tabs>
        <w:tab w:val="clear" w:pos="4680"/>
        <w:tab w:val="clear" w:pos="9360"/>
        <w:tab w:val="right" w:pos="10080"/>
      </w:tabs>
      <w:spacing w:after="240"/>
      <w:rPr>
        <w:sz w:val="18"/>
        <w:szCs w:val="18"/>
      </w:rPr>
    </w:pPr>
    <w:r>
      <w:tab/>
    </w:r>
    <w:r w:rsidRPr="00293374">
      <w:rPr>
        <w:sz w:val="18"/>
        <w:szCs w:val="18"/>
      </w:rPr>
      <w:tab/>
    </w:r>
    <w:r w:rsidRPr="00DE51A0">
      <w:rPr>
        <w:sz w:val="18"/>
        <w:szCs w:val="18"/>
        <w:highlight w:val="yellow"/>
      </w:rPr>
      <w:t>HOBO® RXW Repeater (RXW-RPTR-xxx) Quick Start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5A643C" w14:textId="77777777" w:rsidR="00433874" w:rsidRPr="00254BFB" w:rsidRDefault="00254BFB" w:rsidP="00433874">
    <w:pPr>
      <w:pStyle w:val="Header"/>
      <w:pBdr>
        <w:bottom w:val="single" w:sz="4" w:space="1" w:color="auto"/>
      </w:pBdr>
      <w:spacing w:after="240"/>
      <w:rPr>
        <w:sz w:val="22"/>
      </w:rPr>
    </w:pPr>
    <w:r w:rsidRPr="00254BFB">
      <w:rPr>
        <w:b/>
        <w:noProof/>
        <w:sz w:val="22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F654740" wp14:editId="0B6B28FC">
              <wp:simplePos x="0" y="0"/>
              <wp:positionH relativeFrom="column">
                <wp:posOffset>4008120</wp:posOffset>
              </wp:positionH>
              <wp:positionV relativeFrom="paragraph">
                <wp:posOffset>-142875</wp:posOffset>
              </wp:positionV>
              <wp:extent cx="1417320" cy="411480"/>
              <wp:effectExtent l="0" t="0" r="0" b="7620"/>
              <wp:wrapNone/>
              <wp:docPr id="30" name="Text Box 3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17320" cy="4114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8AF0877" w14:textId="77777777" w:rsidR="00433874" w:rsidRPr="00386342" w:rsidRDefault="00433874" w:rsidP="00433874">
                          <w:pPr>
                            <w:jc w:val="center"/>
                            <w:rPr>
                              <w:color w:val="FF0000"/>
                              <w:sz w:val="32"/>
                              <w:szCs w:val="32"/>
                            </w:rPr>
                          </w:pPr>
                          <w:r w:rsidRPr="00386342">
                            <w:rPr>
                              <w:color w:val="FF0000"/>
                              <w:sz w:val="32"/>
                              <w:szCs w:val="32"/>
                            </w:rPr>
                            <w:t>DRAFT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F654740" id="_x0000_t202" coordsize="21600,21600" o:spt="202" path="m,l,21600r21600,l21600,xe">
              <v:stroke joinstyle="miter"/>
              <v:path gradientshapeok="t" o:connecttype="rect"/>
            </v:shapetype>
            <v:shape id="Text Box 30" o:spid="_x0000_s1028" type="#_x0000_t202" style="position:absolute;margin-left:315.6pt;margin-top:-11.25pt;width:111.6pt;height:32.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" filled="f" stroked="f" strokeweight=".5pt">
              <v:textbox>
                <w:txbxContent>
                  <w:p w14:paraId="78AF0877" w14:textId="77777777" w:rsidR="00433874" w:rsidRPr="00386342" w:rsidRDefault="00433874" w:rsidP="00433874">
                    <w:pPr>
                      <w:jc w:val="center"/>
                      <w:rPr>
                        <w:color w:val="FF0000"/>
                        <w:sz w:val="32"/>
                        <w:szCs w:val="32"/>
                      </w:rPr>
                    </w:pPr>
                    <w:r w:rsidRPr="00386342">
                      <w:rPr>
                        <w:color w:val="FF0000"/>
                        <w:sz w:val="32"/>
                        <w:szCs w:val="32"/>
                      </w:rPr>
                      <w:t>DRAFT</w:t>
                    </w:r>
                  </w:p>
                </w:txbxContent>
              </v:textbox>
            </v:shape>
          </w:pict>
        </mc:Fallback>
      </mc:AlternateContent>
    </w:r>
    <w:r w:rsidRPr="00254BFB">
      <w:rPr>
        <w:b/>
        <w:noProof/>
        <w:sz w:val="22"/>
      </w:rPr>
      <w:drawing>
        <wp:anchor distT="0" distB="0" distL="114300" distR="114300" simplePos="0" relativeHeight="251656192" behindDoc="0" locked="0" layoutInCell="1" allowOverlap="1" wp14:anchorId="29101102" wp14:editId="68693BD0">
          <wp:simplePos x="0" y="0"/>
          <wp:positionH relativeFrom="margin">
            <wp:posOffset>5753100</wp:posOffset>
          </wp:positionH>
          <wp:positionV relativeFrom="paragraph">
            <wp:posOffset>-203835</wp:posOffset>
          </wp:positionV>
          <wp:extent cx="640080" cy="367665"/>
          <wp:effectExtent l="0" t="0" r="7620" b="0"/>
          <wp:wrapNone/>
          <wp:docPr id="1525988638" name="Picture 15259886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hobo-logo.eps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0080" cy="3676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433874" w:rsidRPr="00254BFB">
      <w:rPr>
        <w:b/>
        <w:noProof/>
        <w:sz w:val="22"/>
      </w:rPr>
      <w:t>RXW Soil Moisture Sensor</w:t>
    </w:r>
    <w:r w:rsidR="00433874" w:rsidRPr="00254BFB">
      <w:rPr>
        <w:b/>
        <w:sz w:val="22"/>
      </w:rPr>
      <w:t xml:space="preserve"> (RXW-</w:t>
    </w:r>
    <w:proofErr w:type="spellStart"/>
    <w:r w:rsidR="00433874" w:rsidRPr="00254BFB">
      <w:rPr>
        <w:b/>
        <w:sz w:val="22"/>
      </w:rPr>
      <w:t>SMx</w:t>
    </w:r>
    <w:proofErr w:type="spellEnd"/>
    <w:r w:rsidR="00433874" w:rsidRPr="00254BFB">
      <w:rPr>
        <w:b/>
        <w:sz w:val="22"/>
      </w:rPr>
      <w:t>-xxx) Quick Start</w: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4C85C1" w14:textId="10BE6221" w:rsidR="00CC6D8F" w:rsidRPr="00DE51A0" w:rsidRDefault="00DE51A0" w:rsidP="00DE51A0">
    <w:pPr>
      <w:pStyle w:val="Header"/>
      <w:pBdr>
        <w:bottom w:val="single" w:sz="4" w:space="0" w:color="auto"/>
      </w:pBdr>
      <w:tabs>
        <w:tab w:val="clear" w:pos="4680"/>
        <w:tab w:val="clear" w:pos="9360"/>
        <w:tab w:val="right" w:pos="10080"/>
      </w:tabs>
      <w:spacing w:after="240"/>
      <w:rPr>
        <w:sz w:val="18"/>
        <w:szCs w:val="18"/>
      </w:rPr>
    </w:pPr>
    <w:r>
      <w:tab/>
    </w:r>
    <w:r w:rsidRPr="00293374">
      <w:rPr>
        <w:sz w:val="18"/>
        <w:szCs w:val="18"/>
      </w:rPr>
      <w:tab/>
    </w:r>
    <w:r w:rsidRPr="00C4030D">
      <w:rPr>
        <w:sz w:val="18"/>
        <w:szCs w:val="18"/>
      </w:rPr>
      <w:t>HOBO RXW Repeater (RXW-RPTR-xxx) Quick Start</w: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931A71" w14:textId="259E4047" w:rsidR="00DE51A0" w:rsidRPr="00DE51A0" w:rsidRDefault="00DE51A0" w:rsidP="00DE51A0">
    <w:pPr>
      <w:pStyle w:val="Header"/>
      <w:pBdr>
        <w:bottom w:val="single" w:sz="4" w:space="0" w:color="auto"/>
      </w:pBdr>
      <w:tabs>
        <w:tab w:val="clear" w:pos="4680"/>
        <w:tab w:val="clear" w:pos="9360"/>
        <w:tab w:val="right" w:pos="10080"/>
      </w:tabs>
      <w:spacing w:after="240"/>
      <w:rPr>
        <w:sz w:val="18"/>
        <w:szCs w:val="18"/>
      </w:rPr>
    </w:pPr>
    <w:r>
      <w:tab/>
    </w:r>
    <w:r w:rsidRPr="00293374">
      <w:rPr>
        <w:sz w:val="18"/>
        <w:szCs w:val="18"/>
      </w:rPr>
      <w:tab/>
    </w:r>
    <w:r w:rsidRPr="00C4030D">
      <w:rPr>
        <w:sz w:val="18"/>
        <w:szCs w:val="18"/>
      </w:rPr>
      <w:t>HOBO RXW Repeater (RXW-RPTR-xxx) Quick Start</w: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8C1C6B" w14:textId="43A1732A" w:rsidR="00DE51A0" w:rsidRPr="00DE51A0" w:rsidRDefault="00DE51A0" w:rsidP="00DE51A0">
    <w:pPr>
      <w:pStyle w:val="Header"/>
      <w:pBdr>
        <w:bottom w:val="single" w:sz="4" w:space="0" w:color="auto"/>
      </w:pBdr>
      <w:tabs>
        <w:tab w:val="clear" w:pos="4680"/>
        <w:tab w:val="clear" w:pos="9360"/>
        <w:tab w:val="right" w:pos="10080"/>
      </w:tabs>
      <w:spacing w:after="240"/>
      <w:rPr>
        <w:sz w:val="18"/>
        <w:szCs w:val="18"/>
      </w:rPr>
    </w:pPr>
    <w:r>
      <w:tab/>
    </w:r>
    <w:r w:rsidRPr="00293374">
      <w:rPr>
        <w:sz w:val="18"/>
        <w:szCs w:val="18"/>
      </w:rPr>
      <w:tab/>
    </w:r>
    <w:r w:rsidRPr="00C4030D">
      <w:rPr>
        <w:sz w:val="18"/>
        <w:szCs w:val="18"/>
      </w:rPr>
      <w:t>HOBO RXW Repeater (RXW-RPTR-xxx) Quick Start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C942F8"/>
    <w:multiLevelType w:val="hybridMultilevel"/>
    <w:tmpl w:val="CC8EF774"/>
    <w:lvl w:ilvl="0" w:tplc="04E421CC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0F31DBA"/>
    <w:multiLevelType w:val="hybridMultilevel"/>
    <w:tmpl w:val="5A20D4D4"/>
    <w:lvl w:ilvl="0" w:tplc="5A24AC14">
      <w:start w:val="2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21E6A93"/>
    <w:multiLevelType w:val="hybridMultilevel"/>
    <w:tmpl w:val="E7A6589E"/>
    <w:lvl w:ilvl="0" w:tplc="0AD02B0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AE2B8D"/>
    <w:multiLevelType w:val="hybridMultilevel"/>
    <w:tmpl w:val="D5780E38"/>
    <w:lvl w:ilvl="0" w:tplc="7B166668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172144"/>
    <w:multiLevelType w:val="hybridMultilevel"/>
    <w:tmpl w:val="5170A258"/>
    <w:lvl w:ilvl="0" w:tplc="0872615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E15642"/>
    <w:multiLevelType w:val="hybridMultilevel"/>
    <w:tmpl w:val="67940AF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4007E84"/>
    <w:multiLevelType w:val="hybridMultilevel"/>
    <w:tmpl w:val="9F8428C6"/>
    <w:lvl w:ilvl="0" w:tplc="4FCCCA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88F5948"/>
    <w:multiLevelType w:val="hybridMultilevel"/>
    <w:tmpl w:val="AFB091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D115E7D"/>
    <w:multiLevelType w:val="hybridMultilevel"/>
    <w:tmpl w:val="6A6ABE5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D4D5279"/>
    <w:multiLevelType w:val="hybridMultilevel"/>
    <w:tmpl w:val="57D2918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DC07B13"/>
    <w:multiLevelType w:val="hybridMultilevel"/>
    <w:tmpl w:val="B9BAB688"/>
    <w:lvl w:ilvl="0" w:tplc="A880E538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08B2BA6"/>
    <w:multiLevelType w:val="hybridMultilevel"/>
    <w:tmpl w:val="6BCE58A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498167D"/>
    <w:multiLevelType w:val="hybridMultilevel"/>
    <w:tmpl w:val="A0C41348"/>
    <w:lvl w:ilvl="0" w:tplc="FF2A9D5C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13" w15:restartNumberingAfterBreak="0">
    <w:nsid w:val="34000ED6"/>
    <w:multiLevelType w:val="hybridMultilevel"/>
    <w:tmpl w:val="A050C758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5DF5F4F"/>
    <w:multiLevelType w:val="hybridMultilevel"/>
    <w:tmpl w:val="4D923ED8"/>
    <w:lvl w:ilvl="0" w:tplc="A2C052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60C1A02"/>
    <w:multiLevelType w:val="hybridMultilevel"/>
    <w:tmpl w:val="09E04324"/>
    <w:lvl w:ilvl="0" w:tplc="10CE059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ADA6B45"/>
    <w:multiLevelType w:val="hybridMultilevel"/>
    <w:tmpl w:val="D8FAB000"/>
    <w:lvl w:ilvl="0" w:tplc="ED36B934">
      <w:start w:val="3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D6934F0"/>
    <w:multiLevelType w:val="hybridMultilevel"/>
    <w:tmpl w:val="55527C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FFC6E5E"/>
    <w:multiLevelType w:val="hybridMultilevel"/>
    <w:tmpl w:val="92BA84D0"/>
    <w:lvl w:ilvl="0" w:tplc="42006112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1DB2FDA"/>
    <w:multiLevelType w:val="hybridMultilevel"/>
    <w:tmpl w:val="4380134A"/>
    <w:lvl w:ilvl="0" w:tplc="7464AA3E">
      <w:start w:val="1"/>
      <w:numFmt w:val="bullet"/>
      <w:lvlText w:val=""/>
      <w:lvlJc w:val="left"/>
      <w:pPr>
        <w:ind w:left="90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2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7" w:hanging="360"/>
      </w:pPr>
      <w:rPr>
        <w:rFonts w:ascii="Wingdings" w:hAnsi="Wingdings" w:hint="default"/>
      </w:rPr>
    </w:lvl>
  </w:abstractNum>
  <w:abstractNum w:abstractNumId="20" w15:restartNumberingAfterBreak="0">
    <w:nsid w:val="45F20BF5"/>
    <w:multiLevelType w:val="hybridMultilevel"/>
    <w:tmpl w:val="8EBEABA2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68C3A76"/>
    <w:multiLevelType w:val="hybridMultilevel"/>
    <w:tmpl w:val="01A46DDE"/>
    <w:lvl w:ilvl="0" w:tplc="8F60EAE2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CD23739"/>
    <w:multiLevelType w:val="hybridMultilevel"/>
    <w:tmpl w:val="A1666504"/>
    <w:lvl w:ilvl="0" w:tplc="ED36B934">
      <w:start w:val="3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E873BDC"/>
    <w:multiLevelType w:val="hybridMultilevel"/>
    <w:tmpl w:val="2E88879A"/>
    <w:lvl w:ilvl="0" w:tplc="BD8C4120">
      <w:start w:val="4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F5B7CED"/>
    <w:multiLevelType w:val="hybridMultilevel"/>
    <w:tmpl w:val="A6D4BCF2"/>
    <w:lvl w:ilvl="0" w:tplc="EDBCD310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1496E96"/>
    <w:multiLevelType w:val="hybridMultilevel"/>
    <w:tmpl w:val="02802718"/>
    <w:lvl w:ilvl="0" w:tplc="DD2097CE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20A598D"/>
    <w:multiLevelType w:val="hybridMultilevel"/>
    <w:tmpl w:val="8D44011A"/>
    <w:lvl w:ilvl="0" w:tplc="0E5C275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2D113B4"/>
    <w:multiLevelType w:val="hybridMultilevel"/>
    <w:tmpl w:val="386CFAB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3A37973"/>
    <w:multiLevelType w:val="hybridMultilevel"/>
    <w:tmpl w:val="03DA07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56507D2"/>
    <w:multiLevelType w:val="hybridMultilevel"/>
    <w:tmpl w:val="50F65B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96B4463"/>
    <w:multiLevelType w:val="hybridMultilevel"/>
    <w:tmpl w:val="E9A052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A142CD0"/>
    <w:multiLevelType w:val="hybridMultilevel"/>
    <w:tmpl w:val="B2B8F3E6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E501929"/>
    <w:multiLevelType w:val="hybridMultilevel"/>
    <w:tmpl w:val="67940AF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F3726AE"/>
    <w:multiLevelType w:val="hybridMultilevel"/>
    <w:tmpl w:val="260AC0E0"/>
    <w:lvl w:ilvl="0" w:tplc="FE128404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14843539">
    <w:abstractNumId w:val="25"/>
  </w:num>
  <w:num w:numId="2" w16cid:durableId="1136291070">
    <w:abstractNumId w:val="27"/>
  </w:num>
  <w:num w:numId="3" w16cid:durableId="814419143">
    <w:abstractNumId w:val="15"/>
  </w:num>
  <w:num w:numId="4" w16cid:durableId="1610507057">
    <w:abstractNumId w:val="9"/>
  </w:num>
  <w:num w:numId="5" w16cid:durableId="1305743085">
    <w:abstractNumId w:val="8"/>
  </w:num>
  <w:num w:numId="6" w16cid:durableId="35934906">
    <w:abstractNumId w:val="31"/>
  </w:num>
  <w:num w:numId="7" w16cid:durableId="1569149053">
    <w:abstractNumId w:val="13"/>
  </w:num>
  <w:num w:numId="8" w16cid:durableId="737166338">
    <w:abstractNumId w:val="31"/>
    <w:lvlOverride w:ilvl="0">
      <w:lvl w:ilvl="0" w:tplc="04090019">
        <w:start w:val="1"/>
        <w:numFmt w:val="lowerLetter"/>
        <w:lvlText w:val="%1."/>
        <w:lvlJc w:val="left"/>
        <w:pPr>
          <w:ind w:left="720" w:hanging="360"/>
        </w:pPr>
        <w:rPr>
          <w:rFonts w:hint="default"/>
        </w:rPr>
      </w:lvl>
    </w:lvlOverride>
    <w:lvlOverride w:ilvl="1">
      <w:lvl w:ilvl="1" w:tplc="04090019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plc="0409001B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plc="0409000F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plc="04090019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plc="0409001B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plc="0409000F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plc="04090019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plc="0409001B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9" w16cid:durableId="1356073288">
    <w:abstractNumId w:val="24"/>
  </w:num>
  <w:num w:numId="10" w16cid:durableId="2032686625">
    <w:abstractNumId w:val="20"/>
  </w:num>
  <w:num w:numId="11" w16cid:durableId="2120177958">
    <w:abstractNumId w:val="16"/>
  </w:num>
  <w:num w:numId="12" w16cid:durableId="922682113">
    <w:abstractNumId w:val="22"/>
  </w:num>
  <w:num w:numId="13" w16cid:durableId="150217187">
    <w:abstractNumId w:val="1"/>
  </w:num>
  <w:num w:numId="14" w16cid:durableId="537086003">
    <w:abstractNumId w:val="23"/>
  </w:num>
  <w:num w:numId="15" w16cid:durableId="1712412132">
    <w:abstractNumId w:val="3"/>
  </w:num>
  <w:num w:numId="16" w16cid:durableId="1166362080">
    <w:abstractNumId w:val="18"/>
  </w:num>
  <w:num w:numId="17" w16cid:durableId="226190519">
    <w:abstractNumId w:val="14"/>
  </w:num>
  <w:num w:numId="18" w16cid:durableId="195780968">
    <w:abstractNumId w:val="26"/>
  </w:num>
  <w:num w:numId="19" w16cid:durableId="1615940257">
    <w:abstractNumId w:val="33"/>
  </w:num>
  <w:num w:numId="20" w16cid:durableId="51739229">
    <w:abstractNumId w:val="10"/>
  </w:num>
  <w:num w:numId="21" w16cid:durableId="2065636769">
    <w:abstractNumId w:val="21"/>
  </w:num>
  <w:num w:numId="22" w16cid:durableId="463432423">
    <w:abstractNumId w:val="0"/>
  </w:num>
  <w:num w:numId="23" w16cid:durableId="2041203362">
    <w:abstractNumId w:val="6"/>
  </w:num>
  <w:num w:numId="24" w16cid:durableId="990208022">
    <w:abstractNumId w:val="2"/>
  </w:num>
  <w:num w:numId="25" w16cid:durableId="500703452">
    <w:abstractNumId w:val="5"/>
  </w:num>
  <w:num w:numId="26" w16cid:durableId="1666088098">
    <w:abstractNumId w:val="30"/>
  </w:num>
  <w:num w:numId="27" w16cid:durableId="654409500">
    <w:abstractNumId w:val="7"/>
  </w:num>
  <w:num w:numId="28" w16cid:durableId="1705132011">
    <w:abstractNumId w:val="19"/>
  </w:num>
  <w:num w:numId="29" w16cid:durableId="970326031">
    <w:abstractNumId w:val="32"/>
  </w:num>
  <w:num w:numId="30" w16cid:durableId="416177662">
    <w:abstractNumId w:val="11"/>
  </w:num>
  <w:num w:numId="31" w16cid:durableId="2142838545">
    <w:abstractNumId w:val="29"/>
  </w:num>
  <w:num w:numId="32" w16cid:durableId="544560093">
    <w:abstractNumId w:val="12"/>
  </w:num>
  <w:num w:numId="33" w16cid:durableId="2037458378">
    <w:abstractNumId w:val="28"/>
  </w:num>
  <w:num w:numId="34" w16cid:durableId="1889878906">
    <w:abstractNumId w:val="4"/>
  </w:num>
  <w:num w:numId="35" w16cid:durableId="184096884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00"/>
  <w:displayBackgroundShape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921E9"/>
    <w:rsid w:val="00002F0D"/>
    <w:rsid w:val="00006523"/>
    <w:rsid w:val="00012585"/>
    <w:rsid w:val="000158B3"/>
    <w:rsid w:val="000204DA"/>
    <w:rsid w:val="000221DD"/>
    <w:rsid w:val="000229E9"/>
    <w:rsid w:val="00023CE7"/>
    <w:rsid w:val="00026997"/>
    <w:rsid w:val="00033861"/>
    <w:rsid w:val="000369DA"/>
    <w:rsid w:val="00045D4D"/>
    <w:rsid w:val="00074DF6"/>
    <w:rsid w:val="00082BDD"/>
    <w:rsid w:val="00087E36"/>
    <w:rsid w:val="00092730"/>
    <w:rsid w:val="000A02B6"/>
    <w:rsid w:val="000A260C"/>
    <w:rsid w:val="000A7A05"/>
    <w:rsid w:val="000A7C67"/>
    <w:rsid w:val="000B1310"/>
    <w:rsid w:val="000B21CA"/>
    <w:rsid w:val="000B4326"/>
    <w:rsid w:val="000B45EC"/>
    <w:rsid w:val="000B5230"/>
    <w:rsid w:val="000B59E6"/>
    <w:rsid w:val="000C45FD"/>
    <w:rsid w:val="000C6D1D"/>
    <w:rsid w:val="000D0049"/>
    <w:rsid w:val="000D124F"/>
    <w:rsid w:val="000D5C0C"/>
    <w:rsid w:val="000F3C90"/>
    <w:rsid w:val="000F469D"/>
    <w:rsid w:val="00100DDA"/>
    <w:rsid w:val="00106564"/>
    <w:rsid w:val="00120DE2"/>
    <w:rsid w:val="00122594"/>
    <w:rsid w:val="0012511A"/>
    <w:rsid w:val="001266F4"/>
    <w:rsid w:val="0012690B"/>
    <w:rsid w:val="00130EDD"/>
    <w:rsid w:val="00131957"/>
    <w:rsid w:val="00137F97"/>
    <w:rsid w:val="00143BA3"/>
    <w:rsid w:val="0015548F"/>
    <w:rsid w:val="0016438A"/>
    <w:rsid w:val="0016727A"/>
    <w:rsid w:val="00167F28"/>
    <w:rsid w:val="00167FDE"/>
    <w:rsid w:val="001739B4"/>
    <w:rsid w:val="0018219B"/>
    <w:rsid w:val="00187342"/>
    <w:rsid w:val="0019241D"/>
    <w:rsid w:val="001A1590"/>
    <w:rsid w:val="001A7DA8"/>
    <w:rsid w:val="001B6BC8"/>
    <w:rsid w:val="001C059E"/>
    <w:rsid w:val="001C0810"/>
    <w:rsid w:val="001C0B90"/>
    <w:rsid w:val="001C0F22"/>
    <w:rsid w:val="001C5C85"/>
    <w:rsid w:val="001C604D"/>
    <w:rsid w:val="001D07BB"/>
    <w:rsid w:val="001D7A68"/>
    <w:rsid w:val="001E23E6"/>
    <w:rsid w:val="001E56AD"/>
    <w:rsid w:val="001F1E44"/>
    <w:rsid w:val="001F2430"/>
    <w:rsid w:val="001F4566"/>
    <w:rsid w:val="001F504A"/>
    <w:rsid w:val="001F61D2"/>
    <w:rsid w:val="0020057E"/>
    <w:rsid w:val="00200F4E"/>
    <w:rsid w:val="00204E2D"/>
    <w:rsid w:val="00205A9D"/>
    <w:rsid w:val="00207D89"/>
    <w:rsid w:val="002241B4"/>
    <w:rsid w:val="00230F29"/>
    <w:rsid w:val="00235DF6"/>
    <w:rsid w:val="00247221"/>
    <w:rsid w:val="00254BFB"/>
    <w:rsid w:val="002569F6"/>
    <w:rsid w:val="00262B13"/>
    <w:rsid w:val="00270FED"/>
    <w:rsid w:val="00271D40"/>
    <w:rsid w:val="00274FF6"/>
    <w:rsid w:val="0028087E"/>
    <w:rsid w:val="00291D1D"/>
    <w:rsid w:val="002942FA"/>
    <w:rsid w:val="00294377"/>
    <w:rsid w:val="002A0B1B"/>
    <w:rsid w:val="002C220F"/>
    <w:rsid w:val="002C3F23"/>
    <w:rsid w:val="002C5B1C"/>
    <w:rsid w:val="002C734F"/>
    <w:rsid w:val="002D2103"/>
    <w:rsid w:val="002F5D9D"/>
    <w:rsid w:val="00302876"/>
    <w:rsid w:val="00306429"/>
    <w:rsid w:val="00311785"/>
    <w:rsid w:val="00312996"/>
    <w:rsid w:val="00320F76"/>
    <w:rsid w:val="003218BA"/>
    <w:rsid w:val="003414D7"/>
    <w:rsid w:val="00341F08"/>
    <w:rsid w:val="00346136"/>
    <w:rsid w:val="00352BB2"/>
    <w:rsid w:val="003601B9"/>
    <w:rsid w:val="00360D69"/>
    <w:rsid w:val="003640F6"/>
    <w:rsid w:val="00365735"/>
    <w:rsid w:val="00366F24"/>
    <w:rsid w:val="00367E3A"/>
    <w:rsid w:val="003707E1"/>
    <w:rsid w:val="00370B48"/>
    <w:rsid w:val="00375C9E"/>
    <w:rsid w:val="0038451E"/>
    <w:rsid w:val="00386342"/>
    <w:rsid w:val="00387D63"/>
    <w:rsid w:val="00392D3A"/>
    <w:rsid w:val="00393770"/>
    <w:rsid w:val="003A178F"/>
    <w:rsid w:val="003A22EE"/>
    <w:rsid w:val="003B138D"/>
    <w:rsid w:val="003B28C4"/>
    <w:rsid w:val="003C2033"/>
    <w:rsid w:val="003C2825"/>
    <w:rsid w:val="003D488C"/>
    <w:rsid w:val="003F3C68"/>
    <w:rsid w:val="003F6533"/>
    <w:rsid w:val="00411F9C"/>
    <w:rsid w:val="00412AF9"/>
    <w:rsid w:val="00420E65"/>
    <w:rsid w:val="00422370"/>
    <w:rsid w:val="00426B4C"/>
    <w:rsid w:val="00433874"/>
    <w:rsid w:val="00444EE3"/>
    <w:rsid w:val="00452562"/>
    <w:rsid w:val="004552C0"/>
    <w:rsid w:val="00457230"/>
    <w:rsid w:val="00460BBD"/>
    <w:rsid w:val="004644AA"/>
    <w:rsid w:val="00483E49"/>
    <w:rsid w:val="0048730D"/>
    <w:rsid w:val="00496208"/>
    <w:rsid w:val="004A1157"/>
    <w:rsid w:val="004A3628"/>
    <w:rsid w:val="004A3ED4"/>
    <w:rsid w:val="004B4A25"/>
    <w:rsid w:val="004B536D"/>
    <w:rsid w:val="004B76A2"/>
    <w:rsid w:val="004D09CA"/>
    <w:rsid w:val="004D1552"/>
    <w:rsid w:val="004E5677"/>
    <w:rsid w:val="004F2A3F"/>
    <w:rsid w:val="004F3446"/>
    <w:rsid w:val="004F3C16"/>
    <w:rsid w:val="004F4BE2"/>
    <w:rsid w:val="004F504C"/>
    <w:rsid w:val="004F63BF"/>
    <w:rsid w:val="00502D56"/>
    <w:rsid w:val="00503286"/>
    <w:rsid w:val="00507A41"/>
    <w:rsid w:val="00520D45"/>
    <w:rsid w:val="00534BB4"/>
    <w:rsid w:val="00534D32"/>
    <w:rsid w:val="00560369"/>
    <w:rsid w:val="005656F9"/>
    <w:rsid w:val="00567F54"/>
    <w:rsid w:val="00580C48"/>
    <w:rsid w:val="005921E9"/>
    <w:rsid w:val="005A0420"/>
    <w:rsid w:val="005A59EA"/>
    <w:rsid w:val="005A7AC7"/>
    <w:rsid w:val="005D0601"/>
    <w:rsid w:val="005E4AAE"/>
    <w:rsid w:val="005E5F5B"/>
    <w:rsid w:val="005E7C5B"/>
    <w:rsid w:val="005F292D"/>
    <w:rsid w:val="00601CAA"/>
    <w:rsid w:val="006023EF"/>
    <w:rsid w:val="0060756A"/>
    <w:rsid w:val="006104B8"/>
    <w:rsid w:val="0063022D"/>
    <w:rsid w:val="0063256B"/>
    <w:rsid w:val="00632E81"/>
    <w:rsid w:val="00635628"/>
    <w:rsid w:val="00641A82"/>
    <w:rsid w:val="00652D8A"/>
    <w:rsid w:val="00653D2A"/>
    <w:rsid w:val="0066087E"/>
    <w:rsid w:val="00672708"/>
    <w:rsid w:val="00675103"/>
    <w:rsid w:val="006804BD"/>
    <w:rsid w:val="00695BFD"/>
    <w:rsid w:val="006A2A97"/>
    <w:rsid w:val="006A6B14"/>
    <w:rsid w:val="006C5491"/>
    <w:rsid w:val="006D0903"/>
    <w:rsid w:val="006D3249"/>
    <w:rsid w:val="006D390A"/>
    <w:rsid w:val="006D58E7"/>
    <w:rsid w:val="006E25CE"/>
    <w:rsid w:val="006E7399"/>
    <w:rsid w:val="006F5B94"/>
    <w:rsid w:val="00705A99"/>
    <w:rsid w:val="00716197"/>
    <w:rsid w:val="00716DB6"/>
    <w:rsid w:val="00727604"/>
    <w:rsid w:val="00732F9C"/>
    <w:rsid w:val="00734B0B"/>
    <w:rsid w:val="00734DD0"/>
    <w:rsid w:val="00735057"/>
    <w:rsid w:val="007358E2"/>
    <w:rsid w:val="00736782"/>
    <w:rsid w:val="00741E8E"/>
    <w:rsid w:val="00756F48"/>
    <w:rsid w:val="00764580"/>
    <w:rsid w:val="00766836"/>
    <w:rsid w:val="007817D4"/>
    <w:rsid w:val="00785EEF"/>
    <w:rsid w:val="0078776A"/>
    <w:rsid w:val="00790AEF"/>
    <w:rsid w:val="00796EBD"/>
    <w:rsid w:val="007A07B0"/>
    <w:rsid w:val="007A15A9"/>
    <w:rsid w:val="007A1835"/>
    <w:rsid w:val="007A2E7B"/>
    <w:rsid w:val="007A72B0"/>
    <w:rsid w:val="007C0B3B"/>
    <w:rsid w:val="007C2D2F"/>
    <w:rsid w:val="007C7DC5"/>
    <w:rsid w:val="007E5BA7"/>
    <w:rsid w:val="007F169E"/>
    <w:rsid w:val="007F1C8D"/>
    <w:rsid w:val="00804CA3"/>
    <w:rsid w:val="008123EE"/>
    <w:rsid w:val="00816D6D"/>
    <w:rsid w:val="00822E89"/>
    <w:rsid w:val="00826859"/>
    <w:rsid w:val="008300B2"/>
    <w:rsid w:val="008434FD"/>
    <w:rsid w:val="008440E6"/>
    <w:rsid w:val="008443D5"/>
    <w:rsid w:val="008503E8"/>
    <w:rsid w:val="0085748E"/>
    <w:rsid w:val="0085760E"/>
    <w:rsid w:val="0086343A"/>
    <w:rsid w:val="0086549A"/>
    <w:rsid w:val="00870902"/>
    <w:rsid w:val="00876A55"/>
    <w:rsid w:val="00880CB7"/>
    <w:rsid w:val="008853A3"/>
    <w:rsid w:val="008905F6"/>
    <w:rsid w:val="008918CD"/>
    <w:rsid w:val="00895625"/>
    <w:rsid w:val="00895B3C"/>
    <w:rsid w:val="008972CF"/>
    <w:rsid w:val="008A27D2"/>
    <w:rsid w:val="008A3898"/>
    <w:rsid w:val="008B2A08"/>
    <w:rsid w:val="008C1210"/>
    <w:rsid w:val="008C1DF7"/>
    <w:rsid w:val="008C68C9"/>
    <w:rsid w:val="008C6C2D"/>
    <w:rsid w:val="008D365C"/>
    <w:rsid w:val="008E1AD0"/>
    <w:rsid w:val="008E4B4C"/>
    <w:rsid w:val="008E56B4"/>
    <w:rsid w:val="008F56F7"/>
    <w:rsid w:val="008F7E16"/>
    <w:rsid w:val="00912D7C"/>
    <w:rsid w:val="00917ED4"/>
    <w:rsid w:val="00926168"/>
    <w:rsid w:val="00942C51"/>
    <w:rsid w:val="0094331C"/>
    <w:rsid w:val="00945212"/>
    <w:rsid w:val="00951498"/>
    <w:rsid w:val="009630F6"/>
    <w:rsid w:val="00971022"/>
    <w:rsid w:val="0097400B"/>
    <w:rsid w:val="009758EA"/>
    <w:rsid w:val="00983B38"/>
    <w:rsid w:val="00984C42"/>
    <w:rsid w:val="009924F2"/>
    <w:rsid w:val="0099456A"/>
    <w:rsid w:val="00994618"/>
    <w:rsid w:val="009A0C63"/>
    <w:rsid w:val="009A5FAD"/>
    <w:rsid w:val="009B01A3"/>
    <w:rsid w:val="009B0F45"/>
    <w:rsid w:val="009B41E5"/>
    <w:rsid w:val="009C3B01"/>
    <w:rsid w:val="009C3CC8"/>
    <w:rsid w:val="009C40A2"/>
    <w:rsid w:val="009D54BA"/>
    <w:rsid w:val="009D66A9"/>
    <w:rsid w:val="009F0ABA"/>
    <w:rsid w:val="00A12A25"/>
    <w:rsid w:val="00A14844"/>
    <w:rsid w:val="00A178F9"/>
    <w:rsid w:val="00A206D6"/>
    <w:rsid w:val="00A23A89"/>
    <w:rsid w:val="00A24104"/>
    <w:rsid w:val="00A268C0"/>
    <w:rsid w:val="00A27F04"/>
    <w:rsid w:val="00A32AD6"/>
    <w:rsid w:val="00A33ADD"/>
    <w:rsid w:val="00A374B2"/>
    <w:rsid w:val="00A417F2"/>
    <w:rsid w:val="00A67207"/>
    <w:rsid w:val="00A71B0B"/>
    <w:rsid w:val="00A7228C"/>
    <w:rsid w:val="00A764BB"/>
    <w:rsid w:val="00A76EA0"/>
    <w:rsid w:val="00A86038"/>
    <w:rsid w:val="00A96D5E"/>
    <w:rsid w:val="00AA400D"/>
    <w:rsid w:val="00AA4F27"/>
    <w:rsid w:val="00AA6DDC"/>
    <w:rsid w:val="00AB1045"/>
    <w:rsid w:val="00AB4F9C"/>
    <w:rsid w:val="00AD299F"/>
    <w:rsid w:val="00AD2A43"/>
    <w:rsid w:val="00AD2F10"/>
    <w:rsid w:val="00AE2FE3"/>
    <w:rsid w:val="00AE3879"/>
    <w:rsid w:val="00AF3B89"/>
    <w:rsid w:val="00AF4484"/>
    <w:rsid w:val="00AF45B2"/>
    <w:rsid w:val="00B110A2"/>
    <w:rsid w:val="00B274CD"/>
    <w:rsid w:val="00B3016A"/>
    <w:rsid w:val="00B33488"/>
    <w:rsid w:val="00B34D84"/>
    <w:rsid w:val="00B60B23"/>
    <w:rsid w:val="00B63061"/>
    <w:rsid w:val="00B63357"/>
    <w:rsid w:val="00B667C6"/>
    <w:rsid w:val="00B67668"/>
    <w:rsid w:val="00B74982"/>
    <w:rsid w:val="00B80C9E"/>
    <w:rsid w:val="00B8297F"/>
    <w:rsid w:val="00B83299"/>
    <w:rsid w:val="00B84074"/>
    <w:rsid w:val="00B96382"/>
    <w:rsid w:val="00BA0240"/>
    <w:rsid w:val="00BA554E"/>
    <w:rsid w:val="00BB1145"/>
    <w:rsid w:val="00BC3CB2"/>
    <w:rsid w:val="00BC3D4F"/>
    <w:rsid w:val="00BD4892"/>
    <w:rsid w:val="00BD72E4"/>
    <w:rsid w:val="00BE1A63"/>
    <w:rsid w:val="00BF1D9F"/>
    <w:rsid w:val="00BF4D09"/>
    <w:rsid w:val="00C14971"/>
    <w:rsid w:val="00C20784"/>
    <w:rsid w:val="00C2441E"/>
    <w:rsid w:val="00C276B6"/>
    <w:rsid w:val="00C34A88"/>
    <w:rsid w:val="00C37C6C"/>
    <w:rsid w:val="00C37E67"/>
    <w:rsid w:val="00C4030D"/>
    <w:rsid w:val="00C40C08"/>
    <w:rsid w:val="00C47AF9"/>
    <w:rsid w:val="00C55B88"/>
    <w:rsid w:val="00C630BB"/>
    <w:rsid w:val="00C7167A"/>
    <w:rsid w:val="00C75BE4"/>
    <w:rsid w:val="00C75D00"/>
    <w:rsid w:val="00C87C99"/>
    <w:rsid w:val="00C9480D"/>
    <w:rsid w:val="00CA1DB7"/>
    <w:rsid w:val="00CA4ACF"/>
    <w:rsid w:val="00CB00F4"/>
    <w:rsid w:val="00CC6D8F"/>
    <w:rsid w:val="00CD17A5"/>
    <w:rsid w:val="00CD3AA7"/>
    <w:rsid w:val="00CD66A6"/>
    <w:rsid w:val="00CF2694"/>
    <w:rsid w:val="00CF4F80"/>
    <w:rsid w:val="00D07EC7"/>
    <w:rsid w:val="00D2110B"/>
    <w:rsid w:val="00D36FF0"/>
    <w:rsid w:val="00D37E91"/>
    <w:rsid w:val="00D44D45"/>
    <w:rsid w:val="00D4667E"/>
    <w:rsid w:val="00D531BF"/>
    <w:rsid w:val="00D57C23"/>
    <w:rsid w:val="00D62FCF"/>
    <w:rsid w:val="00D65226"/>
    <w:rsid w:val="00D65920"/>
    <w:rsid w:val="00D73C42"/>
    <w:rsid w:val="00D77DB1"/>
    <w:rsid w:val="00D96CCE"/>
    <w:rsid w:val="00D96CE4"/>
    <w:rsid w:val="00D96DC5"/>
    <w:rsid w:val="00DA1131"/>
    <w:rsid w:val="00DA223F"/>
    <w:rsid w:val="00DA2818"/>
    <w:rsid w:val="00DB280F"/>
    <w:rsid w:val="00DB28BB"/>
    <w:rsid w:val="00DB28C1"/>
    <w:rsid w:val="00DB4030"/>
    <w:rsid w:val="00DD145E"/>
    <w:rsid w:val="00DD2754"/>
    <w:rsid w:val="00DE51A0"/>
    <w:rsid w:val="00DE61AF"/>
    <w:rsid w:val="00DE61E7"/>
    <w:rsid w:val="00DF1DF3"/>
    <w:rsid w:val="00E01BBB"/>
    <w:rsid w:val="00E0761B"/>
    <w:rsid w:val="00E10BD9"/>
    <w:rsid w:val="00E1581A"/>
    <w:rsid w:val="00E3592C"/>
    <w:rsid w:val="00E35C66"/>
    <w:rsid w:val="00E51BEC"/>
    <w:rsid w:val="00E6316A"/>
    <w:rsid w:val="00E73C17"/>
    <w:rsid w:val="00E740E5"/>
    <w:rsid w:val="00E74637"/>
    <w:rsid w:val="00E74C1D"/>
    <w:rsid w:val="00E77CE9"/>
    <w:rsid w:val="00E839C2"/>
    <w:rsid w:val="00E907EE"/>
    <w:rsid w:val="00EB5909"/>
    <w:rsid w:val="00ED3195"/>
    <w:rsid w:val="00EE174E"/>
    <w:rsid w:val="00EE1C67"/>
    <w:rsid w:val="00EE1C70"/>
    <w:rsid w:val="00EE34B4"/>
    <w:rsid w:val="00EE684C"/>
    <w:rsid w:val="00EF6F00"/>
    <w:rsid w:val="00F002E1"/>
    <w:rsid w:val="00F010DB"/>
    <w:rsid w:val="00F0110A"/>
    <w:rsid w:val="00F11DDD"/>
    <w:rsid w:val="00F25054"/>
    <w:rsid w:val="00F44B0B"/>
    <w:rsid w:val="00F63B3D"/>
    <w:rsid w:val="00F64386"/>
    <w:rsid w:val="00F66B79"/>
    <w:rsid w:val="00F72CF7"/>
    <w:rsid w:val="00F83DD9"/>
    <w:rsid w:val="00F91DF3"/>
    <w:rsid w:val="00F956A8"/>
    <w:rsid w:val="00FA02B3"/>
    <w:rsid w:val="00FA0BD8"/>
    <w:rsid w:val="00FA112A"/>
    <w:rsid w:val="00FA6EB8"/>
    <w:rsid w:val="00FA7932"/>
    <w:rsid w:val="00FB05E6"/>
    <w:rsid w:val="00FB49B0"/>
    <w:rsid w:val="00FC02A7"/>
    <w:rsid w:val="00FC4039"/>
    <w:rsid w:val="00FC55D5"/>
    <w:rsid w:val="00FC7932"/>
    <w:rsid w:val="00FD202B"/>
    <w:rsid w:val="00FE0FFE"/>
    <w:rsid w:val="00FE2DB9"/>
    <w:rsid w:val="00FE7B13"/>
    <w:rsid w:val="00FF0EBA"/>
    <w:rsid w:val="00FF1D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C3E961A"/>
  <w15:docId w15:val="{4566EB9B-6205-474E-9BA4-049EC11470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E7399"/>
    <w:pPr>
      <w:spacing w:after="120" w:line="240" w:lineRule="auto"/>
    </w:pPr>
    <w:rPr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630B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630BB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30BB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rsid w:val="001C0F22"/>
    <w:pPr>
      <w:tabs>
        <w:tab w:val="center" w:pos="4680"/>
        <w:tab w:val="right" w:pos="9360"/>
      </w:tabs>
      <w:spacing w:after="0"/>
    </w:pPr>
    <w:rPr>
      <w:sz w:val="18"/>
    </w:rPr>
  </w:style>
  <w:style w:type="character" w:customStyle="1" w:styleId="FooterChar">
    <w:name w:val="Footer Char"/>
    <w:basedOn w:val="DefaultParagraphFont"/>
    <w:link w:val="Footer"/>
    <w:uiPriority w:val="99"/>
    <w:rsid w:val="001C0F22"/>
    <w:rPr>
      <w:sz w:val="18"/>
    </w:rPr>
  </w:style>
  <w:style w:type="character" w:styleId="Strong">
    <w:name w:val="Strong"/>
    <w:basedOn w:val="DefaultParagraphFont"/>
    <w:uiPriority w:val="22"/>
    <w:qFormat/>
    <w:rsid w:val="001C0F22"/>
    <w:rPr>
      <w:b/>
      <w:bCs/>
    </w:rPr>
  </w:style>
  <w:style w:type="paragraph" w:customStyle="1" w:styleId="StyleNumberedlistTimesNewRoman">
    <w:name w:val="Style Numbered list + Times New Roman"/>
    <w:basedOn w:val="Normal"/>
    <w:rsid w:val="00C47AF9"/>
    <w:pPr>
      <w:tabs>
        <w:tab w:val="left" w:pos="270"/>
      </w:tabs>
      <w:spacing w:before="120"/>
      <w:ind w:left="270" w:hanging="270"/>
    </w:pPr>
    <w:rPr>
      <w:rFonts w:ascii="Times New Roman" w:eastAsia="Times New Roman" w:hAnsi="Times New Roman" w:cs="Times New Roman"/>
      <w:szCs w:val="24"/>
    </w:rPr>
  </w:style>
  <w:style w:type="paragraph" w:customStyle="1" w:styleId="StyleBefore0ptAfter0pt">
    <w:name w:val="Style Before:  0 pt After:  0 pt"/>
    <w:basedOn w:val="Normal"/>
    <w:rsid w:val="007A15A9"/>
    <w:pPr>
      <w:spacing w:before="120"/>
    </w:pPr>
    <w:rPr>
      <w:rFonts w:ascii="Times New Roman" w:eastAsia="Times New Roman" w:hAnsi="Times New Roman" w:cs="Times New Roman"/>
      <w:szCs w:val="20"/>
    </w:rPr>
  </w:style>
  <w:style w:type="paragraph" w:styleId="Header">
    <w:name w:val="header"/>
    <w:basedOn w:val="Normal"/>
    <w:link w:val="HeaderChar"/>
    <w:uiPriority w:val="99"/>
    <w:unhideWhenUsed/>
    <w:rsid w:val="003A22EE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3A22EE"/>
    <w:rPr>
      <w:sz w:val="20"/>
    </w:rPr>
  </w:style>
  <w:style w:type="character" w:styleId="Hyperlink">
    <w:name w:val="Hyperlink"/>
    <w:basedOn w:val="DefaultParagraphFont"/>
    <w:uiPriority w:val="99"/>
    <w:unhideWhenUsed/>
    <w:qFormat/>
    <w:rsid w:val="00C14971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8D365C"/>
    <w:pPr>
      <w:ind w:left="720"/>
      <w:contextualSpacing/>
    </w:pPr>
  </w:style>
  <w:style w:type="paragraph" w:styleId="ListBullet">
    <w:name w:val="List Bullet"/>
    <w:basedOn w:val="Normal"/>
    <w:autoRedefine/>
    <w:rsid w:val="008503E8"/>
    <w:pPr>
      <w:spacing w:after="60"/>
      <w:ind w:left="90"/>
    </w:pPr>
    <w:rPr>
      <w:rFonts w:eastAsia="Times New Roman" w:cs="Times New Roman"/>
      <w:sz w:val="18"/>
      <w:szCs w:val="18"/>
    </w:rPr>
  </w:style>
  <w:style w:type="paragraph" w:customStyle="1" w:styleId="BodyText4">
    <w:name w:val="Body Text4"/>
    <w:basedOn w:val="Normal"/>
    <w:rsid w:val="00AF45B2"/>
    <w:rPr>
      <w:rFonts w:ascii="Times New Roman" w:eastAsia="Times New Roman" w:hAnsi="Times New Roman" w:cs="Times New Roman"/>
      <w:sz w:val="22"/>
      <w:szCs w:val="24"/>
    </w:rPr>
  </w:style>
  <w:style w:type="character" w:customStyle="1" w:styleId="span">
    <w:name w:val="span"/>
    <w:rsid w:val="00167F28"/>
    <w:rPr>
      <w:color w:val="000000"/>
      <w:sz w:val="14"/>
      <w:szCs w:val="14"/>
    </w:rPr>
  </w:style>
  <w:style w:type="paragraph" w:customStyle="1" w:styleId="BodyText7">
    <w:name w:val="Body Text7"/>
    <w:basedOn w:val="Normal"/>
    <w:rsid w:val="00045D4D"/>
    <w:rPr>
      <w:rFonts w:ascii="Times New Roman" w:eastAsia="Times New Roman" w:hAnsi="Times New Roman" w:cs="Times New Roman"/>
      <w:sz w:val="22"/>
      <w:szCs w:val="24"/>
    </w:rPr>
  </w:style>
  <w:style w:type="paragraph" w:customStyle="1" w:styleId="TableText">
    <w:name w:val="Table Text"/>
    <w:basedOn w:val="Normal"/>
    <w:qFormat/>
    <w:rsid w:val="00CC6D8F"/>
    <w:pPr>
      <w:spacing w:after="0"/>
    </w:pPr>
    <w:rPr>
      <w:sz w:val="16"/>
      <w:szCs w:val="16"/>
    </w:rPr>
  </w:style>
  <w:style w:type="paragraph" w:styleId="Revision">
    <w:name w:val="Revision"/>
    <w:hidden/>
    <w:uiPriority w:val="99"/>
    <w:semiHidden/>
    <w:rsid w:val="007A2E7B"/>
    <w:pPr>
      <w:spacing w:after="0" w:line="240" w:lineRule="auto"/>
    </w:pPr>
    <w:rPr>
      <w:sz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1D7A6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1D7A68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1D7A6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D7A6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D7A68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onsetcomp.com/rx3000-qsg" TargetMode="External"/><Relationship Id="rId18" Type="http://schemas.openxmlformats.org/officeDocument/2006/relationships/image" Target="media/image6.png"/><Relationship Id="rId26" Type="http://schemas.openxmlformats.org/officeDocument/2006/relationships/header" Target="header4.xml"/><Relationship Id="rId39" Type="http://schemas.openxmlformats.org/officeDocument/2006/relationships/image" Target="media/image17.tiff"/><Relationship Id="rId21" Type="http://schemas.openxmlformats.org/officeDocument/2006/relationships/image" Target="media/image9.png"/><Relationship Id="rId34" Type="http://schemas.openxmlformats.org/officeDocument/2006/relationships/image" Target="media/image13.png"/><Relationship Id="rId42" Type="http://schemas.openxmlformats.org/officeDocument/2006/relationships/image" Target="media/image20.tiff"/><Relationship Id="rId47" Type="http://schemas.openxmlformats.org/officeDocument/2006/relationships/header" Target="header9.xml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9" Type="http://schemas.openxmlformats.org/officeDocument/2006/relationships/footer" Target="footer5.xml"/><Relationship Id="rId11" Type="http://schemas.openxmlformats.org/officeDocument/2006/relationships/footer" Target="footer2.xml"/><Relationship Id="rId24" Type="http://schemas.openxmlformats.org/officeDocument/2006/relationships/header" Target="header3.xml"/><Relationship Id="rId32" Type="http://schemas.openxmlformats.org/officeDocument/2006/relationships/header" Target="header7.xml"/><Relationship Id="rId37" Type="http://schemas.openxmlformats.org/officeDocument/2006/relationships/hyperlink" Target="https://licor.cloud/" TargetMode="External"/><Relationship Id="rId40" Type="http://schemas.openxmlformats.org/officeDocument/2006/relationships/image" Target="media/image18.tiff"/><Relationship Id="rId45" Type="http://schemas.openxmlformats.org/officeDocument/2006/relationships/image" Target="media/image21.png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hyperlink" Target="https://licor.cloud/" TargetMode="External"/><Relationship Id="rId28" Type="http://schemas.openxmlformats.org/officeDocument/2006/relationships/header" Target="header5.xml"/><Relationship Id="rId36" Type="http://schemas.openxmlformats.org/officeDocument/2006/relationships/image" Target="media/image15.png"/><Relationship Id="rId49" Type="http://schemas.openxmlformats.org/officeDocument/2006/relationships/fontTable" Target="fontTable.xml"/><Relationship Id="rId10" Type="http://schemas.openxmlformats.org/officeDocument/2006/relationships/header" Target="header2.xml"/><Relationship Id="rId19" Type="http://schemas.openxmlformats.org/officeDocument/2006/relationships/image" Target="media/image7.png"/><Relationship Id="rId31" Type="http://schemas.openxmlformats.org/officeDocument/2006/relationships/footer" Target="footer6.xml"/><Relationship Id="rId44" Type="http://schemas.openxmlformats.org/officeDocument/2006/relationships/footer" Target="footer8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2.png"/><Relationship Id="rId22" Type="http://schemas.openxmlformats.org/officeDocument/2006/relationships/image" Target="media/image10.png"/><Relationship Id="rId27" Type="http://schemas.openxmlformats.org/officeDocument/2006/relationships/footer" Target="footer4.xml"/><Relationship Id="rId30" Type="http://schemas.openxmlformats.org/officeDocument/2006/relationships/header" Target="header6.xml"/><Relationship Id="rId35" Type="http://schemas.openxmlformats.org/officeDocument/2006/relationships/image" Target="media/image14.png"/><Relationship Id="rId43" Type="http://schemas.openxmlformats.org/officeDocument/2006/relationships/header" Target="header8.xml"/><Relationship Id="rId48" Type="http://schemas.openxmlformats.org/officeDocument/2006/relationships/footer" Target="footer9.xml"/><Relationship Id="rId8" Type="http://schemas.openxmlformats.org/officeDocument/2006/relationships/header" Target="header1.xml"/><Relationship Id="rId3" Type="http://schemas.openxmlformats.org/officeDocument/2006/relationships/styles" Target="styles.xml"/><Relationship Id="rId12" Type="http://schemas.openxmlformats.org/officeDocument/2006/relationships/hyperlink" Target="http://www.onsetcomp.com/rx2105-rx2106-qsg" TargetMode="External"/><Relationship Id="rId17" Type="http://schemas.openxmlformats.org/officeDocument/2006/relationships/image" Target="media/image5.png"/><Relationship Id="rId25" Type="http://schemas.openxmlformats.org/officeDocument/2006/relationships/footer" Target="footer3.xml"/><Relationship Id="rId33" Type="http://schemas.openxmlformats.org/officeDocument/2006/relationships/footer" Target="footer7.xml"/><Relationship Id="rId38" Type="http://schemas.openxmlformats.org/officeDocument/2006/relationships/image" Target="media/image16.tiff"/><Relationship Id="rId46" Type="http://schemas.openxmlformats.org/officeDocument/2006/relationships/image" Target="media/image22.png"/><Relationship Id="rId20" Type="http://schemas.openxmlformats.org/officeDocument/2006/relationships/image" Target="media/image8.png"/><Relationship Id="rId41" Type="http://schemas.openxmlformats.org/officeDocument/2006/relationships/image" Target="media/image19.tif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1.wmf"/></Relationships>
</file>

<file path=word/_rels/footer9.xml.rels><?xml version="1.0" encoding="UTF-8" standalone="yes"?>
<Relationships xmlns="http://schemas.openxmlformats.org/package/2006/relationships"><Relationship Id="rId1" Type="http://schemas.openxmlformats.org/officeDocument/2006/relationships/image" Target="media/image2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2.wmf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2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BDCBFB-F001-47D9-8228-55176C5CD6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4</Pages>
  <Words>900</Words>
  <Characters>4243</Characters>
  <Application>Microsoft Office Word</Application>
  <DocSecurity>0</DocSecurity>
  <Lines>176</Lines>
  <Paragraphs>73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5070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HOBO® RXW Repeater (RXW-RPTR-xxx) Quick Start</dc:title>
  <dc:creator>Onset Computer Corporation</dc:creator>
  <cp:lastModifiedBy>Audrey Habron</cp:lastModifiedBy>
  <cp:revision>53</cp:revision>
  <cp:lastPrinted>2023-02-21T14:27:00Z</cp:lastPrinted>
  <dcterms:created xsi:type="dcterms:W3CDTF">2018-04-11T14:07:00Z</dcterms:created>
  <dcterms:modified xsi:type="dcterms:W3CDTF">2025-10-23T14:13:00Z</dcterms:modified>
</cp:coreProperties>
</file>